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9BE" w:rsidRPr="00B3780B" w:rsidRDefault="0074485D">
      <w:pPr>
        <w:framePr w:wrap="none" w:vAnchor="page" w:hAnchor="page" w:x="910" w:y="375"/>
        <w:rPr>
          <w:sz w:val="0"/>
          <w:szCs w:val="0"/>
          <w:lang w:val="lt-LT"/>
        </w:rPr>
      </w:pPr>
      <w:r w:rsidRPr="00B3780B">
        <w:rPr>
          <w:noProof/>
          <w:lang w:val="lt-LT"/>
        </w:rPr>
        <w:drawing>
          <wp:inline distT="0" distB="0" distL="0" distR="0">
            <wp:extent cx="1435100" cy="406400"/>
            <wp:effectExtent l="0" t="0" r="0" b="0"/>
            <wp:docPr id="1" name="Picture 1" descr="C:\Users\Grazina Krevenaite\Document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zina Krevenaite\Documents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9BE" w:rsidRPr="00B3780B" w:rsidRDefault="004375B6">
      <w:pPr>
        <w:pStyle w:val="BodyText2"/>
        <w:framePr w:w="5609" w:h="653" w:hRule="exact" w:wrap="none" w:vAnchor="page" w:hAnchor="page" w:x="908" w:y="1778"/>
        <w:shd w:val="clear" w:color="auto" w:fill="auto"/>
        <w:spacing w:before="0"/>
        <w:ind w:right="300" w:firstLine="0"/>
        <w:rPr>
          <w:lang w:val="lt-LT"/>
        </w:rPr>
      </w:pPr>
      <w:bookmarkStart w:id="0" w:name="_Hlk511859432"/>
      <w:r w:rsidRPr="00B3780B">
        <w:rPr>
          <w:lang w:val="lt-LT"/>
        </w:rPr>
        <w:t>SAUGOS DUOMENŲ LAPAS</w:t>
      </w:r>
      <w:r w:rsidR="00CA74D4" w:rsidRPr="00B3780B">
        <w:rPr>
          <w:lang w:val="lt-LT"/>
        </w:rPr>
        <w:t xml:space="preserve"> (Pagal REACH reglamentą (EB) Nr. 1907/2006) AGRO-NUTRITION SAS</w:t>
      </w:r>
    </w:p>
    <w:p w:rsidR="001179BE" w:rsidRPr="00B3780B" w:rsidRDefault="00CA74D4">
      <w:pPr>
        <w:pStyle w:val="Bodytext21"/>
        <w:framePr w:w="5609" w:h="653" w:hRule="exact" w:wrap="none" w:vAnchor="page" w:hAnchor="page" w:x="908" w:y="1778"/>
        <w:shd w:val="clear" w:color="auto" w:fill="auto"/>
        <w:ind w:firstLine="0"/>
        <w:rPr>
          <w:lang w:val="lt-LT"/>
        </w:rPr>
      </w:pPr>
      <w:r w:rsidRPr="00B3780B">
        <w:rPr>
          <w:lang w:val="lt-LT"/>
        </w:rPr>
        <w:t>THIOMAX OIL NG</w:t>
      </w:r>
    </w:p>
    <w:p w:rsidR="001179BE" w:rsidRPr="00B3780B" w:rsidRDefault="00CA74D4">
      <w:pPr>
        <w:pStyle w:val="BodyText2"/>
        <w:framePr w:wrap="none" w:vAnchor="page" w:hAnchor="page" w:x="7851" w:y="1806"/>
        <w:shd w:val="clear" w:color="auto" w:fill="auto"/>
        <w:spacing w:before="0" w:line="150" w:lineRule="exact"/>
        <w:ind w:left="100" w:firstLine="0"/>
        <w:rPr>
          <w:lang w:val="lt-LT"/>
        </w:rPr>
      </w:pPr>
      <w:r w:rsidRPr="00B3780B">
        <w:rPr>
          <w:lang w:val="lt-LT"/>
        </w:rPr>
        <w:t>Versija 1.1 (13/11/2017) - Psl. 1/8</w:t>
      </w:r>
    </w:p>
    <w:p w:rsidR="001179BE" w:rsidRPr="00B3780B" w:rsidRDefault="004375B6">
      <w:pPr>
        <w:pStyle w:val="Heading20"/>
        <w:framePr w:w="9950" w:h="558" w:hRule="exact" w:wrap="none" w:vAnchor="page" w:hAnchor="page" w:x="1088" w:y="3427"/>
        <w:shd w:val="clear" w:color="auto" w:fill="auto"/>
        <w:spacing w:after="33" w:line="230" w:lineRule="exact"/>
        <w:ind w:left="3380"/>
        <w:rPr>
          <w:lang w:val="lt-LT"/>
        </w:rPr>
      </w:pPr>
      <w:bookmarkStart w:id="1" w:name="_Hlk511892253"/>
      <w:r w:rsidRPr="00B3780B">
        <w:rPr>
          <w:lang w:val="lt-LT"/>
        </w:rPr>
        <w:t>SAUGOS DUOMENŲ LAPAS</w:t>
      </w:r>
      <w:bookmarkEnd w:id="1"/>
    </w:p>
    <w:p w:rsidR="001179BE" w:rsidRPr="00B3780B" w:rsidRDefault="00CA74D4">
      <w:pPr>
        <w:pStyle w:val="BodyText2"/>
        <w:framePr w:w="9950" w:h="558" w:hRule="exact" w:wrap="none" w:vAnchor="page" w:hAnchor="page" w:x="1088" w:y="3427"/>
        <w:shd w:val="clear" w:color="auto" w:fill="auto"/>
        <w:spacing w:before="0" w:line="150" w:lineRule="exact"/>
        <w:ind w:left="2660" w:firstLine="0"/>
        <w:rPr>
          <w:lang w:val="lt-LT"/>
        </w:rPr>
      </w:pPr>
      <w:r w:rsidRPr="00B3780B">
        <w:rPr>
          <w:lang w:val="lt-LT"/>
        </w:rPr>
        <w:t>(</w:t>
      </w:r>
      <w:bookmarkStart w:id="2" w:name="_Hlk511892263"/>
      <w:r w:rsidRPr="00B3780B">
        <w:rPr>
          <w:lang w:val="lt-LT"/>
        </w:rPr>
        <w:t>Pagal REACH reglamentą (EB) Nr. 1907/2006 - Nr. 2015/830</w:t>
      </w:r>
      <w:bookmarkEnd w:id="2"/>
      <w:r w:rsidRPr="00B3780B">
        <w:rPr>
          <w:lang w:val="lt-LT"/>
        </w:rPr>
        <w:t>)</w:t>
      </w:r>
    </w:p>
    <w:p w:rsidR="001179BE" w:rsidRPr="00B3780B" w:rsidRDefault="009D22C4">
      <w:pPr>
        <w:pStyle w:val="Heading30"/>
        <w:framePr w:w="9950" w:h="509" w:hRule="exact" w:wrap="none" w:vAnchor="page" w:hAnchor="page" w:x="1088" w:y="4155"/>
        <w:shd w:val="clear" w:color="auto" w:fill="auto"/>
        <w:spacing w:before="0" w:after="0"/>
        <w:ind w:left="200" w:right="2700" w:firstLine="0"/>
        <w:rPr>
          <w:lang w:val="lt-LT"/>
        </w:rPr>
      </w:pPr>
      <w:r w:rsidRPr="00B3780B">
        <w:rPr>
          <w:lang w:val="lt-LT"/>
        </w:rPr>
        <w:t xml:space="preserve">1 SKIRSNIS. </w:t>
      </w:r>
      <w:r w:rsidR="00CA74D4" w:rsidRPr="00B3780B">
        <w:rPr>
          <w:lang w:val="lt-LT"/>
        </w:rPr>
        <w:t>CHEMINĖS MEDŽIAGOS ARBA MIŠINIO IR BENDROVĖS ARBA ĮMONĖS IDENTIFIKAVIMAS</w:t>
      </w:r>
    </w:p>
    <w:p w:rsidR="001179BE" w:rsidRPr="00B3780B" w:rsidRDefault="00CA74D4" w:rsidP="00601A7E">
      <w:pPr>
        <w:pStyle w:val="Heading40"/>
        <w:framePr w:w="9950" w:h="2586" w:hRule="exact" w:wrap="none" w:vAnchor="page" w:hAnchor="page" w:x="1088" w:y="4705"/>
        <w:numPr>
          <w:ilvl w:val="0"/>
          <w:numId w:val="1"/>
        </w:numPr>
        <w:shd w:val="clear" w:color="auto" w:fill="auto"/>
        <w:tabs>
          <w:tab w:val="left" w:pos="507"/>
        </w:tabs>
        <w:spacing w:before="0" w:after="40" w:line="160" w:lineRule="exact"/>
        <w:ind w:left="2060"/>
        <w:rPr>
          <w:lang w:val="lt-LT"/>
        </w:rPr>
      </w:pPr>
      <w:bookmarkStart w:id="3" w:name="_Hlk511860593"/>
      <w:r w:rsidRPr="00B3780B">
        <w:rPr>
          <w:rStyle w:val="Heading41"/>
          <w:b/>
          <w:bCs/>
          <w:lang w:val="lt-LT"/>
        </w:rPr>
        <w:t xml:space="preserve">Produkto identifikatorius </w:t>
      </w:r>
      <w:bookmarkEnd w:id="3"/>
    </w:p>
    <w:p w:rsidR="001179BE" w:rsidRPr="00B3780B" w:rsidRDefault="00CA74D4" w:rsidP="00601A7E">
      <w:pPr>
        <w:pStyle w:val="BodyText2"/>
        <w:framePr w:w="9950" w:h="2586" w:hRule="exact" w:wrap="none" w:vAnchor="page" w:hAnchor="page" w:x="1088" w:y="4705"/>
        <w:shd w:val="clear" w:color="auto" w:fill="auto"/>
        <w:spacing w:before="0" w:after="32" w:line="150" w:lineRule="exact"/>
        <w:ind w:left="2060"/>
        <w:rPr>
          <w:lang w:val="lt-LT"/>
        </w:rPr>
      </w:pPr>
      <w:r w:rsidRPr="00B3780B">
        <w:rPr>
          <w:lang w:val="lt-LT"/>
        </w:rPr>
        <w:t>Produkto prekinis pavadinimas:  THIOMAX OIL NG</w:t>
      </w:r>
    </w:p>
    <w:p w:rsidR="001179BE" w:rsidRPr="00B3780B" w:rsidRDefault="00CA74D4" w:rsidP="00601A7E">
      <w:pPr>
        <w:pStyle w:val="Heading40"/>
        <w:framePr w:w="9950" w:h="2586" w:hRule="exact" w:wrap="none" w:vAnchor="page" w:hAnchor="page" w:x="1088" w:y="4705"/>
        <w:numPr>
          <w:ilvl w:val="0"/>
          <w:numId w:val="1"/>
        </w:numPr>
        <w:shd w:val="clear" w:color="auto" w:fill="auto"/>
        <w:tabs>
          <w:tab w:val="left" w:pos="510"/>
        </w:tabs>
        <w:spacing w:before="0" w:after="47" w:line="160" w:lineRule="exact"/>
        <w:ind w:left="2060"/>
        <w:rPr>
          <w:lang w:val="lt-LT"/>
        </w:rPr>
      </w:pPr>
      <w:r w:rsidRPr="00B3780B">
        <w:rPr>
          <w:rStyle w:val="Heading41"/>
          <w:b/>
          <w:bCs/>
          <w:lang w:val="lt-LT"/>
        </w:rPr>
        <w:t xml:space="preserve">Medžiagos ar mišinio nustatyti naudojimo būdai ir nerekomenduojami naudojimo būdai </w:t>
      </w:r>
    </w:p>
    <w:p w:rsidR="001179BE" w:rsidRPr="00B3780B" w:rsidRDefault="00CA74D4" w:rsidP="00601A7E">
      <w:pPr>
        <w:pStyle w:val="BodyText2"/>
        <w:framePr w:w="9950" w:h="2586" w:hRule="exact" w:wrap="none" w:vAnchor="page" w:hAnchor="page" w:x="1088" w:y="4705"/>
        <w:shd w:val="clear" w:color="auto" w:fill="auto"/>
        <w:spacing w:before="0" w:line="150" w:lineRule="exact"/>
        <w:ind w:left="2060"/>
        <w:rPr>
          <w:lang w:val="lt-LT"/>
        </w:rPr>
      </w:pPr>
      <w:r w:rsidRPr="00B3780B">
        <w:rPr>
          <w:lang w:val="lt-LT"/>
        </w:rPr>
        <w:t>Naudojimas žemės ūkyje (maistinės medžiagos / mikroelementai augalams)</w:t>
      </w:r>
    </w:p>
    <w:p w:rsidR="001179BE" w:rsidRPr="00B3780B" w:rsidRDefault="00CA74D4" w:rsidP="00601A7E">
      <w:pPr>
        <w:pStyle w:val="Heading40"/>
        <w:framePr w:w="9950" w:h="2586" w:hRule="exact" w:wrap="none" w:vAnchor="page" w:hAnchor="page" w:x="1088" w:y="4705"/>
        <w:numPr>
          <w:ilvl w:val="0"/>
          <w:numId w:val="1"/>
        </w:numPr>
        <w:shd w:val="clear" w:color="auto" w:fill="auto"/>
        <w:tabs>
          <w:tab w:val="left" w:pos="507"/>
        </w:tabs>
        <w:spacing w:before="0" w:after="0" w:line="252" w:lineRule="exact"/>
        <w:ind w:left="2060"/>
        <w:rPr>
          <w:lang w:val="lt-LT"/>
        </w:rPr>
      </w:pPr>
      <w:r w:rsidRPr="00B3780B">
        <w:rPr>
          <w:rStyle w:val="Heading41"/>
          <w:b/>
          <w:bCs/>
          <w:lang w:val="lt-LT"/>
        </w:rPr>
        <w:t>Išsami informacija apie saugos duomenų lapo teikėją</w:t>
      </w:r>
    </w:p>
    <w:p w:rsidR="001179BE" w:rsidRPr="00B3780B" w:rsidRDefault="00CA74D4" w:rsidP="00601A7E">
      <w:pPr>
        <w:pStyle w:val="BodyText2"/>
        <w:framePr w:w="9950" w:h="2586" w:hRule="exact" w:wrap="none" w:vAnchor="page" w:hAnchor="page" w:x="1088" w:y="4705"/>
        <w:shd w:val="clear" w:color="auto" w:fill="auto"/>
        <w:spacing w:before="0" w:line="252" w:lineRule="exact"/>
        <w:ind w:left="2060"/>
        <w:rPr>
          <w:lang w:val="lt-LT"/>
        </w:rPr>
      </w:pPr>
      <w:r w:rsidRPr="00B3780B">
        <w:rPr>
          <w:lang w:val="lt-LT"/>
        </w:rPr>
        <w:t>Registruotas įmonės pavadinimas:  AGRO-NUTRITION SAS.</w:t>
      </w:r>
    </w:p>
    <w:p w:rsidR="001179BE" w:rsidRPr="00B3780B" w:rsidRDefault="00CA74D4" w:rsidP="00601A7E">
      <w:pPr>
        <w:pStyle w:val="BodyText2"/>
        <w:framePr w:w="9950" w:h="2586" w:hRule="exact" w:wrap="none" w:vAnchor="page" w:hAnchor="page" w:x="1088" w:y="4705"/>
        <w:shd w:val="clear" w:color="auto" w:fill="auto"/>
        <w:spacing w:before="0" w:line="252" w:lineRule="exact"/>
        <w:ind w:left="200" w:right="2700" w:firstLine="0"/>
        <w:rPr>
          <w:lang w:val="lt-LT"/>
        </w:rPr>
      </w:pPr>
      <w:r w:rsidRPr="00B3780B">
        <w:rPr>
          <w:lang w:val="lt-LT"/>
        </w:rPr>
        <w:t>Adresas:  Parc Activestre - 3 avenue de l'Orchidee.31390.</w:t>
      </w:r>
      <w:bookmarkStart w:id="4" w:name="_Hlk511892821"/>
      <w:r w:rsidRPr="00B3780B">
        <w:rPr>
          <w:lang w:val="lt-LT"/>
        </w:rPr>
        <w:t>CARBONNE</w:t>
      </w:r>
      <w:bookmarkEnd w:id="4"/>
      <w:r w:rsidRPr="00B3780B">
        <w:rPr>
          <w:lang w:val="lt-LT"/>
        </w:rPr>
        <w:t xml:space="preserve">.FRANCE. Telefono numeris:  33 (0) 5 61 97 85 00. Faksas:  33 (0) 5 61 97 85 01. </w:t>
      </w:r>
      <w:hyperlink r:id="rId8" w:history="1">
        <w:r w:rsidRPr="00B3780B">
          <w:rPr>
            <w:rStyle w:val="Hyperlink"/>
            <w:lang w:val="lt-LT"/>
          </w:rPr>
          <w:t>fds-msds@agro-nutrition.fr</w:t>
        </w:r>
      </w:hyperlink>
      <w:r w:rsidRPr="00B3780B">
        <w:rPr>
          <w:lang w:val="lt-LT"/>
        </w:rPr>
        <w:t xml:space="preserve"> </w:t>
      </w:r>
      <w:hyperlink r:id="rId9" w:history="1">
        <w:r w:rsidRPr="00B3780B">
          <w:rPr>
            <w:rStyle w:val="Hyperlink"/>
            <w:lang w:val="lt-LT"/>
          </w:rPr>
          <w:t>http://www.agronutrition.com</w:t>
        </w:r>
      </w:hyperlink>
    </w:p>
    <w:p w:rsidR="001179BE" w:rsidRPr="00B3780B" w:rsidRDefault="00CA74D4" w:rsidP="00601A7E">
      <w:pPr>
        <w:pStyle w:val="Heading40"/>
        <w:framePr w:w="9950" w:h="2586" w:hRule="exact" w:wrap="none" w:vAnchor="page" w:hAnchor="page" w:x="1088" w:y="4705"/>
        <w:numPr>
          <w:ilvl w:val="0"/>
          <w:numId w:val="1"/>
        </w:numPr>
        <w:shd w:val="clear" w:color="auto" w:fill="auto"/>
        <w:tabs>
          <w:tab w:val="left" w:pos="510"/>
        </w:tabs>
        <w:spacing w:before="0" w:after="42" w:line="160" w:lineRule="exact"/>
        <w:ind w:left="2060"/>
        <w:rPr>
          <w:lang w:val="lt-LT"/>
        </w:rPr>
      </w:pPr>
      <w:bookmarkStart w:id="5" w:name="bookmark5"/>
      <w:r w:rsidRPr="00B3780B">
        <w:rPr>
          <w:rStyle w:val="Heading41"/>
          <w:b/>
          <w:bCs/>
          <w:lang w:val="lt-LT"/>
        </w:rPr>
        <w:t>Asociacija</w:t>
      </w:r>
      <w:r w:rsidR="00601A7E">
        <w:rPr>
          <w:rStyle w:val="Heading41"/>
          <w:b/>
          <w:bCs/>
          <w:lang w:val="lt-LT"/>
        </w:rPr>
        <w:t xml:space="preserve"> </w:t>
      </w:r>
      <w:r w:rsidRPr="00B3780B">
        <w:rPr>
          <w:rStyle w:val="Heading41"/>
          <w:b/>
          <w:bCs/>
          <w:lang w:val="lt-LT"/>
        </w:rPr>
        <w:t>/</w:t>
      </w:r>
      <w:r w:rsidR="00601A7E">
        <w:rPr>
          <w:rStyle w:val="Heading41"/>
          <w:b/>
          <w:bCs/>
          <w:lang w:val="lt-LT"/>
        </w:rPr>
        <w:t xml:space="preserve"> </w:t>
      </w:r>
      <w:r w:rsidRPr="00B3780B">
        <w:rPr>
          <w:rStyle w:val="Heading41"/>
          <w:b/>
          <w:bCs/>
          <w:lang w:val="lt-LT"/>
        </w:rPr>
        <w:t>organizacija:  +33 (0)1 45 42 59 59.</w:t>
      </w:r>
      <w:bookmarkEnd w:id="5"/>
    </w:p>
    <w:p w:rsidR="001179BE" w:rsidRPr="00B3780B" w:rsidRDefault="00CA74D4" w:rsidP="00601A7E">
      <w:pPr>
        <w:pStyle w:val="BodyText2"/>
        <w:framePr w:w="9950" w:h="2586" w:hRule="exact" w:wrap="none" w:vAnchor="page" w:hAnchor="page" w:x="1088" w:y="4705"/>
        <w:shd w:val="clear" w:color="auto" w:fill="auto"/>
        <w:spacing w:before="0" w:line="150" w:lineRule="exact"/>
        <w:ind w:left="2060"/>
        <w:rPr>
          <w:lang w:val="lt-LT"/>
        </w:rPr>
      </w:pPr>
      <w:bookmarkStart w:id="6" w:name="_Hlk511892868"/>
      <w:r w:rsidRPr="00B3780B">
        <w:rPr>
          <w:lang w:val="lt-LT"/>
        </w:rPr>
        <w:t>As</w:t>
      </w:r>
      <w:r w:rsidR="00601A7E">
        <w:rPr>
          <w:lang w:val="lt-LT"/>
        </w:rPr>
        <w:t xml:space="preserve">ociacija / </w:t>
      </w:r>
      <w:r w:rsidRPr="00B3780B">
        <w:rPr>
          <w:lang w:val="lt-LT"/>
        </w:rPr>
        <w:t>Organi</w:t>
      </w:r>
      <w:r w:rsidR="00601A7E">
        <w:rPr>
          <w:lang w:val="lt-LT"/>
        </w:rPr>
        <w:t>zacija</w:t>
      </w:r>
      <w:bookmarkEnd w:id="6"/>
      <w:r w:rsidRPr="00B3780B">
        <w:rPr>
          <w:lang w:val="lt-LT"/>
        </w:rPr>
        <w:t xml:space="preserve">:  INRS / ORFILA </w:t>
      </w:r>
      <w:hyperlink r:id="rId10" w:history="1">
        <w:r w:rsidRPr="00B3780B">
          <w:rPr>
            <w:rStyle w:val="Hyperlink"/>
            <w:lang w:val="lt-LT"/>
          </w:rPr>
          <w:t>http://www.centres-antipoison.net</w:t>
        </w:r>
      </w:hyperlink>
      <w:r w:rsidRPr="00B3780B">
        <w:rPr>
          <w:lang w:val="lt-LT"/>
        </w:rPr>
        <w:t>.</w:t>
      </w:r>
    </w:p>
    <w:p w:rsidR="001179BE" w:rsidRPr="00B3780B" w:rsidRDefault="00CA74D4" w:rsidP="00601A7E">
      <w:pPr>
        <w:pStyle w:val="Heading30"/>
        <w:framePr w:wrap="none" w:vAnchor="page" w:hAnchor="page" w:x="1157" w:y="7311"/>
        <w:shd w:val="clear" w:color="auto" w:fill="auto"/>
        <w:spacing w:before="0" w:after="0" w:line="180" w:lineRule="exact"/>
        <w:ind w:left="2060"/>
        <w:rPr>
          <w:lang w:val="lt-LT"/>
        </w:rPr>
      </w:pPr>
      <w:r w:rsidRPr="00B3780B">
        <w:rPr>
          <w:lang w:val="lt-LT"/>
        </w:rPr>
        <w:t>2 SKIRSNIS. GALIMI PAVOJAI</w:t>
      </w:r>
    </w:p>
    <w:p w:rsidR="001179BE" w:rsidRPr="00B3780B" w:rsidRDefault="00CA74D4" w:rsidP="00601A7E">
      <w:pPr>
        <w:pStyle w:val="Heading40"/>
        <w:framePr w:w="9950" w:h="2717" w:hRule="exact" w:wrap="none" w:vAnchor="page" w:hAnchor="page" w:x="1070" w:y="7713"/>
        <w:numPr>
          <w:ilvl w:val="0"/>
          <w:numId w:val="2"/>
        </w:numPr>
        <w:shd w:val="clear" w:color="auto" w:fill="auto"/>
        <w:tabs>
          <w:tab w:val="left" w:pos="519"/>
        </w:tabs>
        <w:spacing w:before="0" w:after="0" w:line="160" w:lineRule="exact"/>
        <w:ind w:left="2060"/>
        <w:rPr>
          <w:lang w:val="lt-LT"/>
        </w:rPr>
      </w:pPr>
      <w:r w:rsidRPr="00B3780B">
        <w:rPr>
          <w:rStyle w:val="Heading41"/>
          <w:b/>
          <w:bCs/>
          <w:lang w:val="lt-LT"/>
        </w:rPr>
        <w:t>Medžiagos ar mišinio klasifikavimas</w:t>
      </w:r>
    </w:p>
    <w:p w:rsidR="001179BE" w:rsidRPr="00B3780B" w:rsidRDefault="00CA74D4" w:rsidP="00601A7E">
      <w:pPr>
        <w:pStyle w:val="Bodytext21"/>
        <w:framePr w:w="9950" w:h="2717" w:hRule="exact" w:wrap="none" w:vAnchor="page" w:hAnchor="page" w:x="1070" w:y="7713"/>
        <w:shd w:val="clear" w:color="auto" w:fill="auto"/>
        <w:spacing w:line="252" w:lineRule="exact"/>
        <w:ind w:left="2060"/>
        <w:jc w:val="left"/>
        <w:rPr>
          <w:lang w:val="lt-LT"/>
        </w:rPr>
      </w:pPr>
      <w:r w:rsidRPr="00B3780B">
        <w:rPr>
          <w:rStyle w:val="Bodytext22"/>
          <w:b/>
          <w:bCs/>
          <w:lang w:val="lt-LT"/>
        </w:rPr>
        <w:t>Atitinka EB reglamentą Nr. 1272/2008 ir jo pakeitimus.</w:t>
      </w:r>
    </w:p>
    <w:p w:rsidR="001179BE" w:rsidRPr="00B3780B" w:rsidRDefault="00CA74D4" w:rsidP="00601A7E">
      <w:pPr>
        <w:pStyle w:val="BodyText2"/>
        <w:framePr w:w="9950" w:h="2717" w:hRule="exact" w:wrap="none" w:vAnchor="page" w:hAnchor="page" w:x="1070" w:y="7713"/>
        <w:shd w:val="clear" w:color="auto" w:fill="auto"/>
        <w:spacing w:before="0" w:line="252" w:lineRule="exact"/>
        <w:ind w:left="2060"/>
        <w:rPr>
          <w:lang w:val="lt-LT"/>
        </w:rPr>
      </w:pPr>
      <w:r w:rsidRPr="00B3780B">
        <w:rPr>
          <w:lang w:val="lt-LT"/>
        </w:rPr>
        <w:t>Odos dirginimas, 2 kategorija (Skin Irrit. 2, H315).</w:t>
      </w:r>
    </w:p>
    <w:p w:rsidR="001179BE" w:rsidRPr="00B3780B" w:rsidRDefault="00CA74D4" w:rsidP="00601A7E">
      <w:pPr>
        <w:pStyle w:val="BodyText2"/>
        <w:framePr w:w="9950" w:h="2717" w:hRule="exact" w:wrap="none" w:vAnchor="page" w:hAnchor="page" w:x="1070" w:y="7713"/>
        <w:shd w:val="clear" w:color="auto" w:fill="auto"/>
        <w:spacing w:before="0" w:line="252" w:lineRule="exact"/>
        <w:ind w:left="2060"/>
        <w:rPr>
          <w:lang w:val="lt-LT"/>
        </w:rPr>
      </w:pPr>
      <w:r w:rsidRPr="00B3780B">
        <w:rPr>
          <w:lang w:val="lt-LT"/>
        </w:rPr>
        <w:t>Gali sukelti alerginę reakciją (EUH208).</w:t>
      </w:r>
    </w:p>
    <w:p w:rsidR="001179BE" w:rsidRPr="00B3780B" w:rsidRDefault="007C418C" w:rsidP="00601A7E">
      <w:pPr>
        <w:pStyle w:val="BodyText2"/>
        <w:framePr w:w="9950" w:h="2717" w:hRule="exact" w:wrap="none" w:vAnchor="page" w:hAnchor="page" w:x="1070" w:y="7713"/>
        <w:shd w:val="clear" w:color="auto" w:fill="auto"/>
        <w:spacing w:before="0" w:after="60" w:line="204" w:lineRule="exact"/>
        <w:ind w:left="200" w:right="560" w:firstLine="0"/>
        <w:rPr>
          <w:lang w:val="lt-LT"/>
        </w:rPr>
      </w:pPr>
      <w:r w:rsidRPr="00B3780B">
        <w:rPr>
          <w:lang w:val="lt-LT"/>
        </w:rPr>
        <w:t>Šis mišinys nekelia fizinio pavojaus</w:t>
      </w:r>
      <w:r w:rsidR="00CA74D4" w:rsidRPr="00B3780B">
        <w:rPr>
          <w:lang w:val="lt-LT"/>
        </w:rPr>
        <w:t xml:space="preserve">. </w:t>
      </w:r>
      <w:r w:rsidR="001D0B57" w:rsidRPr="00B3780B">
        <w:rPr>
          <w:lang w:val="lt-LT"/>
        </w:rPr>
        <w:t>Šioje svetainėje rasite rekomendacijas dėl kitų produktų</w:t>
      </w:r>
      <w:r w:rsidR="00CA74D4" w:rsidRPr="00B3780B">
        <w:rPr>
          <w:lang w:val="lt-LT"/>
        </w:rPr>
        <w:t>.</w:t>
      </w:r>
    </w:p>
    <w:p w:rsidR="001179BE" w:rsidRPr="00B3780B" w:rsidRDefault="001D0B57" w:rsidP="00601A7E">
      <w:pPr>
        <w:pStyle w:val="BodyText2"/>
        <w:framePr w:w="9950" w:h="2717" w:hRule="exact" w:wrap="none" w:vAnchor="page" w:hAnchor="page" w:x="1070" w:y="7713"/>
        <w:shd w:val="clear" w:color="auto" w:fill="auto"/>
        <w:spacing w:before="0" w:after="95" w:line="204" w:lineRule="exact"/>
        <w:ind w:left="200" w:right="560" w:firstLine="0"/>
        <w:rPr>
          <w:lang w:val="lt-LT"/>
        </w:rPr>
      </w:pPr>
      <w:r w:rsidRPr="00B3780B">
        <w:rPr>
          <w:lang w:val="lt-LT"/>
        </w:rPr>
        <w:t>Šis mišinys nekelia pavojaus aplinkai</w:t>
      </w:r>
      <w:r w:rsidR="00CA74D4" w:rsidRPr="00B3780B">
        <w:rPr>
          <w:lang w:val="lt-LT"/>
        </w:rPr>
        <w:t xml:space="preserve">. </w:t>
      </w:r>
      <w:r w:rsidRPr="00B3780B">
        <w:rPr>
          <w:lang w:val="lt-LT"/>
        </w:rPr>
        <w:t>Normaliomis naudojimo sąlygomis žala aplinkai nėra žinoma arba numatoma</w:t>
      </w:r>
      <w:r w:rsidR="00CA74D4" w:rsidRPr="00B3780B">
        <w:rPr>
          <w:lang w:val="lt-LT"/>
        </w:rPr>
        <w:t>.</w:t>
      </w:r>
    </w:p>
    <w:p w:rsidR="001179BE" w:rsidRPr="00B3780B" w:rsidRDefault="001D0B57" w:rsidP="00601A7E">
      <w:pPr>
        <w:pStyle w:val="Heading40"/>
        <w:framePr w:w="9950" w:h="2717" w:hRule="exact" w:wrap="none" w:vAnchor="page" w:hAnchor="page" w:x="1070" w:y="7713"/>
        <w:numPr>
          <w:ilvl w:val="0"/>
          <w:numId w:val="2"/>
        </w:numPr>
        <w:shd w:val="clear" w:color="auto" w:fill="auto"/>
        <w:tabs>
          <w:tab w:val="left" w:pos="517"/>
        </w:tabs>
        <w:spacing w:before="0" w:after="34" w:line="160" w:lineRule="exact"/>
        <w:ind w:left="2060"/>
        <w:rPr>
          <w:lang w:val="lt-LT"/>
        </w:rPr>
      </w:pPr>
      <w:bookmarkStart w:id="7" w:name="_Hlk511666553"/>
      <w:r w:rsidRPr="00B3780B">
        <w:rPr>
          <w:rStyle w:val="Heading41"/>
          <w:b/>
          <w:bCs/>
          <w:lang w:val="lt-LT"/>
        </w:rPr>
        <w:t xml:space="preserve">Ženklinimo </w:t>
      </w:r>
      <w:bookmarkEnd w:id="7"/>
      <w:r w:rsidRPr="00B3780B">
        <w:rPr>
          <w:rStyle w:val="Heading41"/>
          <w:b/>
          <w:bCs/>
          <w:lang w:val="lt-LT"/>
        </w:rPr>
        <w:t>elementai</w:t>
      </w:r>
    </w:p>
    <w:p w:rsidR="001179BE" w:rsidRPr="00B3780B" w:rsidRDefault="00CA74D4" w:rsidP="00601A7E">
      <w:pPr>
        <w:pStyle w:val="Bodytext21"/>
        <w:framePr w:w="9950" w:h="2717" w:hRule="exact" w:wrap="none" w:vAnchor="page" w:hAnchor="page" w:x="1070" w:y="7713"/>
        <w:shd w:val="clear" w:color="auto" w:fill="auto"/>
        <w:spacing w:after="35" w:line="160" w:lineRule="exact"/>
        <w:ind w:left="2060"/>
        <w:jc w:val="left"/>
        <w:rPr>
          <w:lang w:val="lt-LT"/>
        </w:rPr>
      </w:pPr>
      <w:r w:rsidRPr="00B3780B">
        <w:rPr>
          <w:rStyle w:val="Bodytext22"/>
          <w:b/>
          <w:bCs/>
          <w:lang w:val="lt-LT"/>
        </w:rPr>
        <w:t>Atitinka EB reglamentą Nr. 1272/2008 ir jo pakeitimus.</w:t>
      </w:r>
    </w:p>
    <w:p w:rsidR="001179BE" w:rsidRPr="00B3780B" w:rsidRDefault="001D0B57" w:rsidP="00601A7E">
      <w:pPr>
        <w:pStyle w:val="BodyText2"/>
        <w:framePr w:w="9950" w:h="2717" w:hRule="exact" w:wrap="none" w:vAnchor="page" w:hAnchor="page" w:x="1070" w:y="7713"/>
        <w:shd w:val="clear" w:color="auto" w:fill="auto"/>
        <w:spacing w:before="0" w:line="150" w:lineRule="exact"/>
        <w:ind w:left="2060"/>
        <w:rPr>
          <w:lang w:val="lt-LT"/>
        </w:rPr>
      </w:pPr>
      <w:r w:rsidRPr="00B3780B">
        <w:rPr>
          <w:lang w:val="lt-LT"/>
        </w:rPr>
        <w:t>Pavojaus piktogramos</w:t>
      </w:r>
      <w:r w:rsidR="00CA74D4" w:rsidRPr="00B3780B">
        <w:rPr>
          <w:lang w:val="lt-LT"/>
        </w:rPr>
        <w:t xml:space="preserve">: </w:t>
      </w:r>
    </w:p>
    <w:p w:rsidR="001179BE" w:rsidRPr="00B3780B" w:rsidRDefault="00CA74D4">
      <w:pPr>
        <w:pStyle w:val="Heading10"/>
        <w:framePr w:wrap="none" w:vAnchor="page" w:hAnchor="page" w:x="1088" w:y="10855"/>
        <w:shd w:val="clear" w:color="auto" w:fill="auto"/>
        <w:spacing w:before="0" w:after="0" w:line="1120" w:lineRule="exact"/>
        <w:ind w:left="200"/>
        <w:rPr>
          <w:lang w:val="lt-LT"/>
        </w:rPr>
      </w:pPr>
      <w:bookmarkStart w:id="8" w:name="bookmark9"/>
      <w:r w:rsidRPr="00B3780B">
        <w:rPr>
          <w:lang w:val="lt-LT"/>
        </w:rPr>
        <w:t>&lt;</w:t>
      </w:r>
      <w:r w:rsidR="00601A7E">
        <w:rPr>
          <w:lang w:val="lt-LT"/>
        </w:rPr>
        <w:t>!</w:t>
      </w:r>
      <w:r w:rsidRPr="00B3780B">
        <w:rPr>
          <w:lang w:val="lt-LT"/>
        </w:rPr>
        <w:t>&gt;</w:t>
      </w:r>
      <w:bookmarkEnd w:id="8"/>
    </w:p>
    <w:p w:rsidR="001179BE" w:rsidRPr="00B3780B" w:rsidRDefault="00CA74D4">
      <w:pPr>
        <w:pStyle w:val="BodyText2"/>
        <w:framePr w:w="1632" w:h="1258" w:hRule="exact" w:wrap="none" w:vAnchor="page" w:hAnchor="page" w:x="1285" w:y="11855"/>
        <w:shd w:val="clear" w:color="auto" w:fill="auto"/>
        <w:spacing w:before="0" w:line="240" w:lineRule="exact"/>
        <w:ind w:left="100" w:right="100" w:firstLine="0"/>
        <w:rPr>
          <w:lang w:val="lt-LT"/>
        </w:rPr>
      </w:pPr>
      <w:r w:rsidRPr="00B3780B">
        <w:rPr>
          <w:lang w:val="lt-LT"/>
        </w:rPr>
        <w:t xml:space="preserve">GHS07 </w:t>
      </w:r>
      <w:r w:rsidR="001D0B57" w:rsidRPr="00B3780B">
        <w:rPr>
          <w:lang w:val="lt-LT"/>
        </w:rPr>
        <w:t>Signalinis žodis</w:t>
      </w:r>
      <w:r w:rsidRPr="00B3780B">
        <w:rPr>
          <w:lang w:val="lt-LT"/>
        </w:rPr>
        <w:t xml:space="preserve">:  </w:t>
      </w:r>
      <w:r w:rsidR="001D0B57" w:rsidRPr="00B3780B">
        <w:rPr>
          <w:lang w:val="lt-LT"/>
        </w:rPr>
        <w:t>ĮSPĖJIMAS</w:t>
      </w:r>
      <w:r w:rsidRPr="00B3780B">
        <w:rPr>
          <w:lang w:val="lt-LT"/>
        </w:rPr>
        <w:t xml:space="preserve"> </w:t>
      </w:r>
      <w:r w:rsidR="001D0B57" w:rsidRPr="00B3780B">
        <w:rPr>
          <w:lang w:val="lt-LT"/>
        </w:rPr>
        <w:t>Papildomas ženklinimas</w:t>
      </w:r>
      <w:r w:rsidRPr="00B3780B">
        <w:rPr>
          <w:lang w:val="lt-LT"/>
        </w:rPr>
        <w:t>:  EUH208</w:t>
      </w:r>
    </w:p>
    <w:p w:rsidR="001179BE" w:rsidRPr="00B3780B" w:rsidRDefault="001D0B57" w:rsidP="001D0B57">
      <w:pPr>
        <w:pStyle w:val="BodyText2"/>
        <w:framePr w:w="9950" w:h="681" w:hRule="exact" w:wrap="none" w:vAnchor="page" w:hAnchor="page" w:x="1088" w:y="12832"/>
        <w:shd w:val="clear" w:color="auto" w:fill="auto"/>
        <w:spacing w:before="0"/>
        <w:ind w:left="3843"/>
        <w:rPr>
          <w:lang w:val="lt-LT"/>
        </w:rPr>
      </w:pPr>
      <w:r w:rsidRPr="00B3780B">
        <w:rPr>
          <w:lang w:val="lt-LT"/>
        </w:rPr>
        <w:t>Sudėtyje yra šių medžiagų mišinio</w:t>
      </w:r>
      <w:r w:rsidR="00CA74D4" w:rsidRPr="00B3780B">
        <w:rPr>
          <w:lang w:val="lt-LT"/>
        </w:rPr>
        <w:t>: 5-CHLORO-2-METHYL-4-ISOTHIAZOLIN-3-ONE [</w:t>
      </w:r>
      <w:r w:rsidRPr="00B3780B">
        <w:rPr>
          <w:lang w:val="lt-LT"/>
        </w:rPr>
        <w:t>EB NR.</w:t>
      </w:r>
      <w:r w:rsidR="00CA74D4" w:rsidRPr="00B3780B">
        <w:rPr>
          <w:lang w:val="lt-LT"/>
        </w:rPr>
        <w:t xml:space="preserve"> 247-500-7] </w:t>
      </w:r>
      <w:r w:rsidRPr="00B3780B">
        <w:rPr>
          <w:lang w:val="lt-LT"/>
        </w:rPr>
        <w:t>IR</w:t>
      </w:r>
      <w:r w:rsidR="00CA74D4" w:rsidRPr="00B3780B">
        <w:rPr>
          <w:lang w:val="lt-LT"/>
        </w:rPr>
        <w:br/>
        <w:t>2-METHYL-2HISOTHIAZOL-3-ONE [</w:t>
      </w:r>
      <w:r w:rsidRPr="00B3780B">
        <w:rPr>
          <w:lang w:val="lt-LT"/>
        </w:rPr>
        <w:t>EB NR.</w:t>
      </w:r>
      <w:r w:rsidR="00CA74D4" w:rsidRPr="00B3780B">
        <w:rPr>
          <w:lang w:val="lt-LT"/>
        </w:rPr>
        <w:t xml:space="preserve"> 220-239-6] (3:1). </w:t>
      </w:r>
      <w:r w:rsidRPr="00B3780B">
        <w:rPr>
          <w:lang w:val="lt-LT"/>
        </w:rPr>
        <w:t>Gali sukelti alerginę reakciją</w:t>
      </w:r>
      <w:r w:rsidR="00CA74D4" w:rsidRPr="00B3780B">
        <w:rPr>
          <w:lang w:val="lt-LT"/>
        </w:rPr>
        <w:t>.</w:t>
      </w:r>
    </w:p>
    <w:p w:rsidR="001179BE" w:rsidRPr="00B3780B" w:rsidRDefault="001D0B57">
      <w:pPr>
        <w:pStyle w:val="BodyText2"/>
        <w:framePr w:w="2818" w:h="1823" w:hRule="exact" w:wrap="none" w:vAnchor="page" w:hAnchor="page" w:x="1359" w:y="13272"/>
        <w:shd w:val="clear" w:color="auto" w:fill="auto"/>
        <w:spacing w:before="0" w:line="254" w:lineRule="exact"/>
        <w:ind w:firstLine="0"/>
        <w:jc w:val="both"/>
        <w:rPr>
          <w:lang w:val="lt-LT"/>
        </w:rPr>
      </w:pPr>
      <w:r w:rsidRPr="00B3780B">
        <w:rPr>
          <w:lang w:val="lt-LT"/>
        </w:rPr>
        <w:t>Pavojingumo frazės</w:t>
      </w:r>
      <w:r w:rsidR="00CA74D4" w:rsidRPr="00B3780B">
        <w:rPr>
          <w:lang w:val="lt-LT"/>
        </w:rPr>
        <w:t xml:space="preserve">: </w:t>
      </w:r>
    </w:p>
    <w:p w:rsidR="001179BE" w:rsidRPr="00B3780B" w:rsidRDefault="00CA74D4">
      <w:pPr>
        <w:pStyle w:val="BodyText2"/>
        <w:framePr w:w="2818" w:h="1823" w:hRule="exact" w:wrap="none" w:vAnchor="page" w:hAnchor="page" w:x="1359" w:y="13272"/>
        <w:shd w:val="clear" w:color="auto" w:fill="auto"/>
        <w:spacing w:before="0" w:line="254" w:lineRule="exact"/>
        <w:ind w:firstLine="0"/>
        <w:jc w:val="both"/>
        <w:rPr>
          <w:lang w:val="lt-LT"/>
        </w:rPr>
      </w:pPr>
      <w:r w:rsidRPr="00B3780B">
        <w:rPr>
          <w:lang w:val="lt-LT"/>
        </w:rPr>
        <w:t>H315</w:t>
      </w:r>
    </w:p>
    <w:p w:rsidR="001179BE" w:rsidRPr="00B3780B" w:rsidRDefault="00D4311A">
      <w:pPr>
        <w:pStyle w:val="BodyText2"/>
        <w:framePr w:w="2818" w:h="1823" w:hRule="exact" w:wrap="none" w:vAnchor="page" w:hAnchor="page" w:x="1359" w:y="13272"/>
        <w:shd w:val="clear" w:color="auto" w:fill="auto"/>
        <w:spacing w:before="0" w:line="254" w:lineRule="exact"/>
        <w:ind w:right="120" w:firstLine="0"/>
        <w:jc w:val="both"/>
        <w:rPr>
          <w:lang w:val="lt-LT"/>
        </w:rPr>
      </w:pPr>
      <w:r w:rsidRPr="00B3780B">
        <w:rPr>
          <w:lang w:val="lt-LT"/>
        </w:rPr>
        <w:t>Atsargumo frazės</w:t>
      </w:r>
      <w:r w:rsidR="00CA74D4" w:rsidRPr="00B3780B">
        <w:rPr>
          <w:lang w:val="lt-LT"/>
        </w:rPr>
        <w:t xml:space="preserve"> -</w:t>
      </w:r>
      <w:r w:rsidRPr="00B3780B">
        <w:rPr>
          <w:lang w:val="lt-LT"/>
        </w:rPr>
        <w:t xml:space="preserve"> bendrosios</w:t>
      </w:r>
      <w:r w:rsidR="00CA74D4" w:rsidRPr="00B3780B">
        <w:rPr>
          <w:lang w:val="lt-LT"/>
        </w:rPr>
        <w:t>:  P102</w:t>
      </w:r>
    </w:p>
    <w:p w:rsidR="001179BE" w:rsidRPr="00B3780B" w:rsidRDefault="00D4311A">
      <w:pPr>
        <w:pStyle w:val="BodyText2"/>
        <w:framePr w:w="2818" w:h="1823" w:hRule="exact" w:wrap="none" w:vAnchor="page" w:hAnchor="page" w:x="1359" w:y="13272"/>
        <w:shd w:val="clear" w:color="auto" w:fill="auto"/>
        <w:spacing w:before="0" w:line="254" w:lineRule="exact"/>
        <w:ind w:firstLine="0"/>
        <w:jc w:val="both"/>
        <w:rPr>
          <w:lang w:val="lt-LT"/>
        </w:rPr>
      </w:pPr>
      <w:r w:rsidRPr="00B3780B">
        <w:rPr>
          <w:lang w:val="lt-LT"/>
        </w:rPr>
        <w:t>Atsargumo frazės</w:t>
      </w:r>
      <w:r w:rsidR="00CA74D4" w:rsidRPr="00B3780B">
        <w:rPr>
          <w:lang w:val="lt-LT"/>
        </w:rPr>
        <w:t xml:space="preserve"> -</w:t>
      </w:r>
      <w:r w:rsidRPr="00B3780B">
        <w:rPr>
          <w:lang w:val="lt-LT"/>
        </w:rPr>
        <w:t xml:space="preserve"> prevencija</w:t>
      </w:r>
      <w:r w:rsidR="00CA74D4" w:rsidRPr="00B3780B">
        <w:rPr>
          <w:lang w:val="lt-LT"/>
        </w:rPr>
        <w:t xml:space="preserve">: </w:t>
      </w:r>
    </w:p>
    <w:p w:rsidR="001179BE" w:rsidRPr="00B3780B" w:rsidRDefault="00CA74D4">
      <w:pPr>
        <w:pStyle w:val="BodyText2"/>
        <w:framePr w:w="2818" w:h="1823" w:hRule="exact" w:wrap="none" w:vAnchor="page" w:hAnchor="page" w:x="1359" w:y="13272"/>
        <w:shd w:val="clear" w:color="auto" w:fill="auto"/>
        <w:spacing w:before="0" w:line="254" w:lineRule="exact"/>
        <w:ind w:firstLine="0"/>
        <w:jc w:val="both"/>
        <w:rPr>
          <w:lang w:val="lt-LT"/>
        </w:rPr>
      </w:pPr>
      <w:r w:rsidRPr="00B3780B">
        <w:rPr>
          <w:lang w:val="lt-LT"/>
        </w:rPr>
        <w:t>P264</w:t>
      </w:r>
    </w:p>
    <w:p w:rsidR="001179BE" w:rsidRPr="00B3780B" w:rsidRDefault="00CA74D4">
      <w:pPr>
        <w:pStyle w:val="BodyText2"/>
        <w:framePr w:w="2818" w:h="1823" w:hRule="exact" w:wrap="none" w:vAnchor="page" w:hAnchor="page" w:x="1359" w:y="13272"/>
        <w:shd w:val="clear" w:color="auto" w:fill="auto"/>
        <w:spacing w:before="0" w:line="254" w:lineRule="exact"/>
        <w:ind w:firstLine="0"/>
        <w:jc w:val="both"/>
        <w:rPr>
          <w:lang w:val="lt-LT"/>
        </w:rPr>
      </w:pPr>
      <w:r w:rsidRPr="00B3780B">
        <w:rPr>
          <w:lang w:val="lt-LT"/>
        </w:rPr>
        <w:t>P280</w:t>
      </w:r>
    </w:p>
    <w:p w:rsidR="001179BE" w:rsidRPr="00B3780B" w:rsidRDefault="00D4311A">
      <w:pPr>
        <w:pStyle w:val="BodyText2"/>
        <w:framePr w:wrap="none" w:vAnchor="page" w:hAnchor="page" w:x="4801" w:y="13595"/>
        <w:shd w:val="clear" w:color="auto" w:fill="auto"/>
        <w:spacing w:before="0" w:line="150" w:lineRule="exact"/>
        <w:ind w:firstLine="0"/>
        <w:rPr>
          <w:lang w:val="lt-LT"/>
        </w:rPr>
      </w:pPr>
      <w:r w:rsidRPr="00B3780B">
        <w:rPr>
          <w:lang w:val="lt-LT"/>
        </w:rPr>
        <w:t>Dirgina odą</w:t>
      </w:r>
      <w:r w:rsidR="00CA74D4" w:rsidRPr="00B3780B">
        <w:rPr>
          <w:lang w:val="lt-LT"/>
        </w:rPr>
        <w:t>.</w:t>
      </w:r>
    </w:p>
    <w:p w:rsidR="001179BE" w:rsidRPr="00B3780B" w:rsidRDefault="00D4311A">
      <w:pPr>
        <w:pStyle w:val="BodyText2"/>
        <w:framePr w:wrap="none" w:vAnchor="page" w:hAnchor="page" w:x="4801" w:y="14094"/>
        <w:shd w:val="clear" w:color="auto" w:fill="auto"/>
        <w:spacing w:before="0" w:line="150" w:lineRule="exact"/>
        <w:ind w:firstLine="0"/>
        <w:rPr>
          <w:lang w:val="lt-LT"/>
        </w:rPr>
      </w:pPr>
      <w:r w:rsidRPr="00B3780B">
        <w:rPr>
          <w:lang w:val="lt-LT"/>
        </w:rPr>
        <w:t>Laikykite vaikams nepasiekiamoje vietoje</w:t>
      </w:r>
      <w:r w:rsidR="00CA74D4" w:rsidRPr="00B3780B">
        <w:rPr>
          <w:lang w:val="lt-LT"/>
        </w:rPr>
        <w:t>.</w:t>
      </w:r>
    </w:p>
    <w:p w:rsidR="001179BE" w:rsidRPr="00B3780B" w:rsidRDefault="00D4311A">
      <w:pPr>
        <w:pStyle w:val="BodyText2"/>
        <w:framePr w:w="5309" w:h="490" w:hRule="exact" w:wrap="none" w:vAnchor="page" w:hAnchor="page" w:x="4801" w:y="14603"/>
        <w:shd w:val="clear" w:color="auto" w:fill="auto"/>
        <w:spacing w:before="0" w:after="44" w:line="150" w:lineRule="exact"/>
        <w:ind w:firstLine="0"/>
        <w:rPr>
          <w:lang w:val="lt-LT"/>
        </w:rPr>
      </w:pPr>
      <w:r w:rsidRPr="00B3780B">
        <w:rPr>
          <w:lang w:val="lt-LT"/>
        </w:rPr>
        <w:t>Panaudoję kruopščiai nusiplaukite rankas</w:t>
      </w:r>
      <w:r w:rsidR="00CA74D4" w:rsidRPr="00B3780B">
        <w:rPr>
          <w:lang w:val="lt-LT"/>
        </w:rPr>
        <w:t>.</w:t>
      </w:r>
    </w:p>
    <w:p w:rsidR="001179BE" w:rsidRPr="00B3780B" w:rsidRDefault="00D4311A">
      <w:pPr>
        <w:pStyle w:val="BodyText2"/>
        <w:framePr w:w="5309" w:h="490" w:hRule="exact" w:wrap="none" w:vAnchor="page" w:hAnchor="page" w:x="4801" w:y="14603"/>
        <w:shd w:val="clear" w:color="auto" w:fill="auto"/>
        <w:spacing w:before="0" w:line="150" w:lineRule="exact"/>
        <w:ind w:firstLine="0"/>
        <w:rPr>
          <w:lang w:val="lt-LT"/>
        </w:rPr>
      </w:pPr>
      <w:r w:rsidRPr="00B3780B">
        <w:rPr>
          <w:lang w:val="lt-LT"/>
        </w:rPr>
        <w:t>Mūvėti apsaugines pirštines/apsauginius drabužius/akių apsaugą/veido apsaugą</w:t>
      </w:r>
      <w:r w:rsidR="00CA74D4" w:rsidRPr="00B3780B">
        <w:rPr>
          <w:lang w:val="lt-LT"/>
        </w:rPr>
        <w:t>.</w:t>
      </w:r>
    </w:p>
    <w:p w:rsidR="001179BE" w:rsidRPr="00B3780B" w:rsidRDefault="00CA74D4">
      <w:pPr>
        <w:pStyle w:val="Headerorfooter0"/>
        <w:framePr w:wrap="none" w:vAnchor="page" w:hAnchor="page" w:x="3085" w:y="16359"/>
        <w:shd w:val="clear" w:color="auto" w:fill="auto"/>
        <w:spacing w:line="100" w:lineRule="exact"/>
        <w:ind w:left="20"/>
        <w:rPr>
          <w:lang w:val="lt-LT"/>
        </w:rPr>
      </w:pPr>
      <w:r w:rsidRPr="00B3780B">
        <w:rPr>
          <w:lang w:val="lt-LT"/>
        </w:rPr>
        <w:t xml:space="preserve">- Made under licence of European Label System® MSDS software from InfoDyne - </w:t>
      </w:r>
      <w:hyperlink r:id="rId11" w:history="1">
        <w:r w:rsidRPr="00B3780B">
          <w:rPr>
            <w:rStyle w:val="Hyperlink"/>
            <w:lang w:val="lt-LT"/>
          </w:rPr>
          <w:t>http://www.infodyne.fr</w:t>
        </w:r>
      </w:hyperlink>
      <w:r w:rsidRPr="00B3780B">
        <w:rPr>
          <w:lang w:val="lt-LT"/>
        </w:rPr>
        <w:t xml:space="preserve"> -</w:t>
      </w:r>
      <w:bookmarkEnd w:id="0"/>
    </w:p>
    <w:p w:rsidR="001179BE" w:rsidRPr="00B3780B" w:rsidRDefault="001179BE">
      <w:pPr>
        <w:rPr>
          <w:sz w:val="2"/>
          <w:szCs w:val="2"/>
          <w:lang w:val="lt-LT"/>
        </w:rPr>
        <w:sectPr w:rsidR="001179BE" w:rsidRPr="00B37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179BE" w:rsidRPr="00B3780B" w:rsidRDefault="004375B6">
      <w:pPr>
        <w:pStyle w:val="Headerorfooter20"/>
        <w:framePr w:w="6221" w:h="411" w:hRule="exact" w:wrap="none" w:vAnchor="page" w:hAnchor="page" w:x="540" w:y="341"/>
        <w:shd w:val="clear" w:color="auto" w:fill="auto"/>
        <w:spacing w:line="206" w:lineRule="exact"/>
        <w:ind w:left="20"/>
        <w:rPr>
          <w:lang w:val="lt-LT"/>
        </w:rPr>
      </w:pPr>
      <w:r w:rsidRPr="00B3780B">
        <w:rPr>
          <w:lang w:val="lt-LT"/>
        </w:rPr>
        <w:lastRenderedPageBreak/>
        <w:t>SAUGOS DUOMENŲ LAPAS</w:t>
      </w:r>
      <w:r w:rsidR="00CA74D4" w:rsidRPr="00B3780B">
        <w:rPr>
          <w:lang w:val="lt-LT"/>
        </w:rPr>
        <w:t xml:space="preserve"> (Pagal REACH reglamentą (EB) Nr. 1907/2006 )</w:t>
      </w:r>
    </w:p>
    <w:p w:rsidR="001179BE" w:rsidRPr="00B3780B" w:rsidRDefault="00CA74D4">
      <w:pPr>
        <w:pStyle w:val="Headerorfooter20"/>
        <w:framePr w:w="6221" w:h="411" w:hRule="exact" w:wrap="none" w:vAnchor="page" w:hAnchor="page" w:x="540" w:y="341"/>
        <w:shd w:val="clear" w:color="auto" w:fill="auto"/>
        <w:spacing w:line="206" w:lineRule="exact"/>
        <w:ind w:left="20"/>
        <w:rPr>
          <w:lang w:val="lt-LT"/>
        </w:rPr>
      </w:pPr>
      <w:r w:rsidRPr="00B3780B">
        <w:rPr>
          <w:lang w:val="lt-LT"/>
        </w:rPr>
        <w:t>AGRO-NUTRITION SAS</w:t>
      </w:r>
    </w:p>
    <w:p w:rsidR="001179BE" w:rsidRPr="00B3780B" w:rsidRDefault="00CA74D4">
      <w:pPr>
        <w:pStyle w:val="Headerorfooter30"/>
        <w:framePr w:w="6221" w:h="234" w:hRule="exact" w:wrap="none" w:vAnchor="page" w:hAnchor="page" w:x="540" w:y="757"/>
        <w:shd w:val="clear" w:color="auto" w:fill="auto"/>
        <w:ind w:right="20"/>
        <w:rPr>
          <w:lang w:val="lt-LT"/>
        </w:rPr>
      </w:pPr>
      <w:r w:rsidRPr="00B3780B">
        <w:rPr>
          <w:lang w:val="lt-LT"/>
        </w:rPr>
        <w:t>THIOMAX OIL NG</w:t>
      </w:r>
    </w:p>
    <w:p w:rsidR="001179BE" w:rsidRPr="00B3780B" w:rsidRDefault="00CA74D4">
      <w:pPr>
        <w:pStyle w:val="Headerorfooter20"/>
        <w:framePr w:wrap="none" w:vAnchor="page" w:hAnchor="page" w:x="8681" w:y="341"/>
        <w:shd w:val="clear" w:color="auto" w:fill="auto"/>
        <w:spacing w:line="150" w:lineRule="exact"/>
        <w:ind w:left="20"/>
        <w:rPr>
          <w:lang w:val="lt-LT"/>
        </w:rPr>
      </w:pPr>
      <w:r w:rsidRPr="00B3780B">
        <w:rPr>
          <w:lang w:val="lt-LT"/>
        </w:rPr>
        <w:t>Versija 1.1 (13/11/2017) - Psl. 2/8</w:t>
      </w:r>
    </w:p>
    <w:p w:rsidR="001179BE" w:rsidRPr="00B3780B" w:rsidRDefault="00D4311A">
      <w:pPr>
        <w:pStyle w:val="BodyText2"/>
        <w:framePr w:w="10848" w:h="3012" w:hRule="exact" w:wrap="none" w:vAnchor="page" w:hAnchor="page" w:x="632" w:y="1415"/>
        <w:shd w:val="clear" w:color="auto" w:fill="auto"/>
        <w:spacing w:before="0" w:line="254" w:lineRule="exact"/>
        <w:ind w:left="360" w:firstLine="0"/>
        <w:rPr>
          <w:lang w:val="lt-LT"/>
        </w:rPr>
      </w:pPr>
      <w:r w:rsidRPr="00B3780B">
        <w:rPr>
          <w:lang w:val="lt-LT"/>
        </w:rPr>
        <w:t>Atsargumo frazės</w:t>
      </w:r>
      <w:r w:rsidR="00CA74D4" w:rsidRPr="00B3780B">
        <w:rPr>
          <w:lang w:val="lt-LT"/>
        </w:rPr>
        <w:t xml:space="preserve"> -</w:t>
      </w:r>
      <w:r w:rsidR="00280A73" w:rsidRPr="00B3780B">
        <w:rPr>
          <w:lang w:val="lt-LT"/>
        </w:rPr>
        <w:t xml:space="preserve"> atsakas</w:t>
      </w:r>
      <w:r w:rsidR="00CA74D4" w:rsidRPr="00B3780B">
        <w:rPr>
          <w:lang w:val="lt-LT"/>
        </w:rPr>
        <w:t xml:space="preserve">: </w:t>
      </w:r>
    </w:p>
    <w:p w:rsidR="001179BE" w:rsidRPr="00B3780B" w:rsidRDefault="00CA74D4">
      <w:pPr>
        <w:pStyle w:val="BodyText2"/>
        <w:framePr w:w="10848" w:h="3012" w:hRule="exact" w:wrap="none" w:vAnchor="page" w:hAnchor="page" w:x="632" w:y="1415"/>
        <w:shd w:val="clear" w:color="auto" w:fill="auto"/>
        <w:tabs>
          <w:tab w:val="left" w:pos="3235"/>
        </w:tabs>
        <w:spacing w:before="0" w:line="254" w:lineRule="exact"/>
        <w:ind w:left="360" w:firstLine="0"/>
        <w:rPr>
          <w:lang w:val="lt-LT"/>
        </w:rPr>
      </w:pPr>
      <w:r w:rsidRPr="00B3780B">
        <w:rPr>
          <w:lang w:val="lt-LT"/>
        </w:rPr>
        <w:t>P302 + P352</w:t>
      </w:r>
      <w:r w:rsidRPr="00B3780B">
        <w:rPr>
          <w:lang w:val="lt-LT"/>
        </w:rPr>
        <w:tab/>
      </w:r>
      <w:r w:rsidR="00280A73" w:rsidRPr="00B3780B">
        <w:rPr>
          <w:lang w:val="lt-LT"/>
        </w:rPr>
        <w:t>PATEKUS ANT ODOS</w:t>
      </w:r>
      <w:r w:rsidRPr="00B3780B">
        <w:rPr>
          <w:lang w:val="lt-LT"/>
        </w:rPr>
        <w:t xml:space="preserve">: </w:t>
      </w:r>
      <w:r w:rsidR="00280A73" w:rsidRPr="00B3780B">
        <w:rPr>
          <w:lang w:val="lt-LT"/>
        </w:rPr>
        <w:t xml:space="preserve">Nuplauti dideliu kiekiu vandens </w:t>
      </w:r>
      <w:r w:rsidRPr="00B3780B">
        <w:rPr>
          <w:lang w:val="lt-LT"/>
        </w:rPr>
        <w:t>/...</w:t>
      </w:r>
    </w:p>
    <w:p w:rsidR="001179BE" w:rsidRPr="00B3780B" w:rsidRDefault="00CA74D4">
      <w:pPr>
        <w:pStyle w:val="BodyText2"/>
        <w:framePr w:w="10848" w:h="3012" w:hRule="exact" w:wrap="none" w:vAnchor="page" w:hAnchor="page" w:x="632" w:y="1415"/>
        <w:shd w:val="clear" w:color="auto" w:fill="auto"/>
        <w:tabs>
          <w:tab w:val="left" w:pos="3235"/>
        </w:tabs>
        <w:spacing w:before="0" w:line="254" w:lineRule="exact"/>
        <w:ind w:left="360" w:firstLine="0"/>
        <w:rPr>
          <w:lang w:val="lt-LT"/>
        </w:rPr>
      </w:pPr>
      <w:r w:rsidRPr="00B3780B">
        <w:rPr>
          <w:lang w:val="lt-LT"/>
        </w:rPr>
        <w:t>P332 + P313</w:t>
      </w:r>
      <w:r w:rsidRPr="00B3780B">
        <w:rPr>
          <w:lang w:val="lt-LT"/>
        </w:rPr>
        <w:tab/>
      </w:r>
      <w:r w:rsidR="00280A73" w:rsidRPr="00B3780B">
        <w:rPr>
          <w:lang w:val="lt-LT"/>
        </w:rPr>
        <w:t>Jeigu sudirginama oda</w:t>
      </w:r>
      <w:r w:rsidRPr="00B3780B">
        <w:rPr>
          <w:lang w:val="lt-LT"/>
        </w:rPr>
        <w:t xml:space="preserve">: </w:t>
      </w:r>
      <w:r w:rsidR="00280A73" w:rsidRPr="00B3780B">
        <w:rPr>
          <w:lang w:val="lt-LT"/>
        </w:rPr>
        <w:t>Kreipkitės į gydytoją</w:t>
      </w:r>
      <w:r w:rsidRPr="00B3780B">
        <w:rPr>
          <w:lang w:val="lt-LT"/>
        </w:rPr>
        <w:t>.</w:t>
      </w:r>
    </w:p>
    <w:p w:rsidR="001179BE" w:rsidRPr="00B3780B" w:rsidRDefault="00D4311A">
      <w:pPr>
        <w:pStyle w:val="BodyText2"/>
        <w:framePr w:w="10848" w:h="3012" w:hRule="exact" w:wrap="none" w:vAnchor="page" w:hAnchor="page" w:x="632" w:y="1415"/>
        <w:shd w:val="clear" w:color="auto" w:fill="auto"/>
        <w:spacing w:before="0" w:line="254" w:lineRule="exact"/>
        <w:ind w:left="360" w:firstLine="0"/>
        <w:rPr>
          <w:lang w:val="lt-LT"/>
        </w:rPr>
      </w:pPr>
      <w:r w:rsidRPr="00B3780B">
        <w:rPr>
          <w:lang w:val="lt-LT"/>
        </w:rPr>
        <w:t>Atsargumo frazės</w:t>
      </w:r>
      <w:r w:rsidR="00CA74D4" w:rsidRPr="00B3780B">
        <w:rPr>
          <w:lang w:val="lt-LT"/>
        </w:rPr>
        <w:t xml:space="preserve"> -</w:t>
      </w:r>
      <w:r w:rsidR="00280A73" w:rsidRPr="00B3780B">
        <w:rPr>
          <w:lang w:val="lt-LT"/>
        </w:rPr>
        <w:t xml:space="preserve"> šalinimas</w:t>
      </w:r>
      <w:r w:rsidR="00CA74D4" w:rsidRPr="00B3780B">
        <w:rPr>
          <w:lang w:val="lt-LT"/>
        </w:rPr>
        <w:t xml:space="preserve">: </w:t>
      </w:r>
    </w:p>
    <w:p w:rsidR="001179BE" w:rsidRPr="00B3780B" w:rsidRDefault="00CA74D4">
      <w:pPr>
        <w:pStyle w:val="BodyText2"/>
        <w:framePr w:w="10848" w:h="3012" w:hRule="exact" w:wrap="none" w:vAnchor="page" w:hAnchor="page" w:x="632" w:y="1415"/>
        <w:shd w:val="clear" w:color="auto" w:fill="auto"/>
        <w:tabs>
          <w:tab w:val="left" w:pos="3240"/>
        </w:tabs>
        <w:spacing w:before="0" w:line="254" w:lineRule="exact"/>
        <w:ind w:left="360" w:firstLine="0"/>
        <w:rPr>
          <w:lang w:val="lt-LT"/>
        </w:rPr>
      </w:pPr>
      <w:r w:rsidRPr="00B3780B">
        <w:rPr>
          <w:lang w:val="lt-LT"/>
        </w:rPr>
        <w:t>P501</w:t>
      </w:r>
      <w:r w:rsidRPr="00B3780B">
        <w:rPr>
          <w:lang w:val="lt-LT"/>
        </w:rPr>
        <w:tab/>
      </w:r>
      <w:r w:rsidR="00280A73" w:rsidRPr="00B3780B">
        <w:rPr>
          <w:lang w:val="lt-LT"/>
        </w:rPr>
        <w:t>Turinio / talpyklos šalinimas - įgaliotoje atliekų šalinimo įmonėje</w:t>
      </w:r>
      <w:r w:rsidRPr="00B3780B">
        <w:rPr>
          <w:lang w:val="lt-LT"/>
        </w:rPr>
        <w:t>.</w:t>
      </w:r>
    </w:p>
    <w:p w:rsidR="001179BE" w:rsidRPr="00B3780B" w:rsidRDefault="00280A73">
      <w:pPr>
        <w:pStyle w:val="BodyText2"/>
        <w:framePr w:w="10848" w:h="3012" w:hRule="exact" w:wrap="none" w:vAnchor="page" w:hAnchor="page" w:x="632" w:y="1415"/>
        <w:shd w:val="clear" w:color="auto" w:fill="auto"/>
        <w:spacing w:before="0" w:line="254" w:lineRule="exact"/>
        <w:ind w:left="360" w:firstLine="0"/>
        <w:rPr>
          <w:lang w:val="lt-LT"/>
        </w:rPr>
      </w:pPr>
      <w:r w:rsidRPr="00B3780B">
        <w:rPr>
          <w:lang w:val="lt-LT"/>
        </w:rPr>
        <w:t>Kita informacija</w:t>
      </w:r>
      <w:r w:rsidR="00CA74D4" w:rsidRPr="00B3780B">
        <w:rPr>
          <w:lang w:val="lt-LT"/>
        </w:rPr>
        <w:t xml:space="preserve">: </w:t>
      </w:r>
    </w:p>
    <w:p w:rsidR="001179BE" w:rsidRPr="00B3780B" w:rsidRDefault="00280A73">
      <w:pPr>
        <w:pStyle w:val="BodyText2"/>
        <w:framePr w:w="10848" w:h="3012" w:hRule="exact" w:wrap="none" w:vAnchor="page" w:hAnchor="page" w:x="632" w:y="1415"/>
        <w:shd w:val="clear" w:color="auto" w:fill="auto"/>
        <w:spacing w:before="0" w:after="136" w:line="254" w:lineRule="exact"/>
        <w:ind w:right="120" w:firstLine="0"/>
        <w:jc w:val="center"/>
        <w:rPr>
          <w:lang w:val="lt-LT"/>
        </w:rPr>
      </w:pPr>
      <w:r w:rsidRPr="00B3780B">
        <w:rPr>
          <w:lang w:val="lt-LT"/>
        </w:rPr>
        <w:t>Turinio / talpyklos pakeitimas - įgaliotame atliekų šalinimo centre</w:t>
      </w:r>
      <w:r w:rsidR="00CA74D4" w:rsidRPr="00B3780B">
        <w:rPr>
          <w:lang w:val="lt-LT"/>
        </w:rPr>
        <w:t>.</w:t>
      </w:r>
    </w:p>
    <w:p w:rsidR="001179BE" w:rsidRPr="00B3780B" w:rsidRDefault="00280A73">
      <w:pPr>
        <w:pStyle w:val="Heading40"/>
        <w:framePr w:w="10848" w:h="3012" w:hRule="exact" w:wrap="none" w:vAnchor="page" w:hAnchor="page" w:x="632" w:y="1415"/>
        <w:numPr>
          <w:ilvl w:val="0"/>
          <w:numId w:val="2"/>
        </w:numPr>
        <w:shd w:val="clear" w:color="auto" w:fill="auto"/>
        <w:tabs>
          <w:tab w:val="left" w:pos="677"/>
        </w:tabs>
        <w:spacing w:before="0" w:after="2" w:line="160" w:lineRule="exact"/>
        <w:ind w:left="360" w:firstLine="0"/>
        <w:rPr>
          <w:lang w:val="lt-LT"/>
        </w:rPr>
      </w:pPr>
      <w:r w:rsidRPr="00B3780B">
        <w:rPr>
          <w:rStyle w:val="Heading41"/>
          <w:b/>
          <w:bCs/>
          <w:lang w:val="lt-LT"/>
        </w:rPr>
        <w:t>Kiti pavojai</w:t>
      </w:r>
    </w:p>
    <w:p w:rsidR="001179BE" w:rsidRPr="00B3780B" w:rsidRDefault="003A0648">
      <w:pPr>
        <w:pStyle w:val="BodyText2"/>
        <w:framePr w:w="10848" w:h="3012" w:hRule="exact" w:wrap="none" w:vAnchor="page" w:hAnchor="page" w:x="632" w:y="1415"/>
        <w:shd w:val="clear" w:color="auto" w:fill="auto"/>
        <w:spacing w:before="0" w:after="64"/>
        <w:ind w:left="360" w:right="180" w:firstLine="0"/>
        <w:rPr>
          <w:lang w:val="lt-LT"/>
        </w:rPr>
      </w:pPr>
      <w:r w:rsidRPr="00B3780B">
        <w:rPr>
          <w:lang w:val="lt-LT"/>
        </w:rPr>
        <w:t xml:space="preserve">Mišinio sudėtyje nėra medžiagų, klasifikuojamų kaip </w:t>
      </w:r>
      <w:r w:rsidR="009D22C4" w:rsidRPr="00B3780B">
        <w:rPr>
          <w:lang w:val="lt-LT"/>
        </w:rPr>
        <w:t>labai pavojingos medžiagos</w:t>
      </w:r>
      <w:r w:rsidR="00CA74D4" w:rsidRPr="00B3780B">
        <w:rPr>
          <w:lang w:val="lt-LT"/>
        </w:rPr>
        <w:t xml:space="preserve"> (SVHC) &gt;= </w:t>
      </w:r>
      <w:r w:rsidR="009D22C4" w:rsidRPr="00B3780B">
        <w:rPr>
          <w:lang w:val="lt-LT"/>
        </w:rPr>
        <w:t>0,1%, paskelbtų Europos cheminių medžiagų agentūros</w:t>
      </w:r>
      <w:r w:rsidR="00CA74D4" w:rsidRPr="00B3780B">
        <w:rPr>
          <w:lang w:val="lt-LT"/>
        </w:rPr>
        <w:t xml:space="preserve"> (ECHA) </w:t>
      </w:r>
      <w:r w:rsidR="009D22C4" w:rsidRPr="00B3780B">
        <w:rPr>
          <w:lang w:val="lt-LT"/>
        </w:rPr>
        <w:t>REACH reglamento 57 straipsnyje</w:t>
      </w:r>
      <w:r w:rsidR="00CA74D4" w:rsidRPr="00B3780B">
        <w:rPr>
          <w:lang w:val="lt-LT"/>
        </w:rPr>
        <w:t xml:space="preserve">: </w:t>
      </w:r>
      <w:hyperlink r:id="rId12" w:history="1">
        <w:r w:rsidR="00CA74D4" w:rsidRPr="00B3780B">
          <w:rPr>
            <w:rStyle w:val="Hyperlink"/>
            <w:lang w:val="lt-LT"/>
          </w:rPr>
          <w:t>http://echa.europa.eu/fr/candidate-list-table</w:t>
        </w:r>
      </w:hyperlink>
    </w:p>
    <w:p w:rsidR="001179BE" w:rsidRPr="00B3780B" w:rsidRDefault="009D22C4">
      <w:pPr>
        <w:pStyle w:val="BodyText2"/>
        <w:framePr w:w="10848" w:h="3012" w:hRule="exact" w:wrap="none" w:vAnchor="page" w:hAnchor="page" w:x="632" w:y="1415"/>
        <w:shd w:val="clear" w:color="auto" w:fill="auto"/>
        <w:spacing w:before="0" w:line="202" w:lineRule="exact"/>
        <w:ind w:left="360" w:right="180" w:firstLine="0"/>
        <w:rPr>
          <w:lang w:val="lt-LT"/>
        </w:rPr>
      </w:pPr>
      <w:r w:rsidRPr="00B3780B">
        <w:rPr>
          <w:lang w:val="lt-LT"/>
        </w:rPr>
        <w:t>Mišinys neatitinka PBT nei vPvB kriterijų mišiniams pagal REACH reglamento EB 1907/2006 XIII priedą</w:t>
      </w:r>
      <w:r w:rsidR="00CA74D4" w:rsidRPr="00B3780B">
        <w:rPr>
          <w:lang w:val="lt-LT"/>
        </w:rPr>
        <w:t>.</w:t>
      </w:r>
    </w:p>
    <w:p w:rsidR="001179BE" w:rsidRPr="00B3780B" w:rsidRDefault="009D22C4">
      <w:pPr>
        <w:pStyle w:val="Heading30"/>
        <w:framePr w:w="10848" w:h="615" w:hRule="exact" w:wrap="none" w:vAnchor="page" w:hAnchor="page" w:x="632" w:y="4553"/>
        <w:shd w:val="clear" w:color="auto" w:fill="auto"/>
        <w:spacing w:before="0" w:after="0" w:line="278" w:lineRule="exact"/>
        <w:ind w:left="80" w:firstLine="0"/>
        <w:rPr>
          <w:lang w:val="lt-LT"/>
        </w:rPr>
      </w:pPr>
      <w:r w:rsidRPr="00B3780B">
        <w:rPr>
          <w:lang w:val="lt-LT"/>
        </w:rPr>
        <w:t>3 SKIRSNIS. SUDĖTIS/INFORMACIJA APIE SUDEDAMĄSIAS DALIS</w:t>
      </w:r>
    </w:p>
    <w:p w:rsidR="001179BE" w:rsidRPr="00B3780B" w:rsidRDefault="009D22C4">
      <w:pPr>
        <w:pStyle w:val="Heading40"/>
        <w:framePr w:w="10848" w:h="615" w:hRule="exact" w:wrap="none" w:vAnchor="page" w:hAnchor="page" w:x="632" w:y="4553"/>
        <w:numPr>
          <w:ilvl w:val="1"/>
          <w:numId w:val="2"/>
        </w:numPr>
        <w:shd w:val="clear" w:color="auto" w:fill="auto"/>
        <w:tabs>
          <w:tab w:val="left" w:pos="672"/>
        </w:tabs>
        <w:spacing w:before="0" w:after="0" w:line="278" w:lineRule="exact"/>
        <w:ind w:left="360" w:firstLine="0"/>
        <w:rPr>
          <w:lang w:val="lt-LT"/>
        </w:rPr>
      </w:pPr>
      <w:r w:rsidRPr="00B3780B">
        <w:rPr>
          <w:rStyle w:val="Heading41"/>
          <w:b/>
          <w:bCs/>
          <w:lang w:val="lt-LT"/>
        </w:rPr>
        <w:t>Mišiniai</w:t>
      </w:r>
    </w:p>
    <w:p w:rsidR="001179BE" w:rsidRPr="00B3780B" w:rsidRDefault="009D22C4">
      <w:pPr>
        <w:pStyle w:val="Tablecaption0"/>
        <w:framePr w:wrap="none" w:vAnchor="page" w:hAnchor="page" w:x="891" w:y="5194"/>
        <w:shd w:val="clear" w:color="auto" w:fill="auto"/>
        <w:spacing w:line="160" w:lineRule="exact"/>
        <w:rPr>
          <w:lang w:val="lt-LT"/>
        </w:rPr>
      </w:pPr>
      <w:r w:rsidRPr="00B3780B">
        <w:rPr>
          <w:rStyle w:val="Tablecaption1"/>
          <w:b/>
          <w:bCs/>
          <w:lang w:val="lt-LT"/>
        </w:rPr>
        <w:t>Sudėtis</w:t>
      </w:r>
      <w:r w:rsidR="00CA74D4" w:rsidRPr="00B3780B">
        <w:rPr>
          <w:rStyle w:val="Tablecaption1"/>
          <w:b/>
          <w:bCs/>
          <w:lang w:val="lt-LT"/>
        </w:rPr>
        <w:t xml:space="preserve">: 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0"/>
        <w:gridCol w:w="3965"/>
        <w:gridCol w:w="1210"/>
        <w:gridCol w:w="1397"/>
      </w:tblGrid>
      <w:tr w:rsidR="001179BE" w:rsidRPr="00B3780B">
        <w:trPr>
          <w:trHeight w:hRule="exact" w:val="226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9BE" w:rsidRPr="00B3780B" w:rsidRDefault="009D22C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150" w:lineRule="exact"/>
              <w:ind w:left="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Identifikacija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150" w:lineRule="exact"/>
              <w:ind w:firstLine="0"/>
              <w:jc w:val="both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(EC) 1272/2008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9BE" w:rsidRPr="00B3780B" w:rsidRDefault="009D22C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150" w:lineRule="exact"/>
              <w:ind w:left="4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Pastaba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150" w:lineRule="exact"/>
              <w:ind w:left="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%</w:t>
            </w:r>
          </w:p>
        </w:tc>
      </w:tr>
      <w:tr w:rsidR="001179BE" w:rsidRPr="00B3780B">
        <w:trPr>
          <w:trHeight w:hRule="exact" w:val="1224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9BE" w:rsidRPr="00B3780B" w:rsidRDefault="009D22C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after="180" w:line="202" w:lineRule="exact"/>
              <w:ind w:left="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INDEKSAS</w:t>
            </w:r>
            <w:r w:rsidR="00CA74D4" w:rsidRPr="00B3780B">
              <w:rPr>
                <w:rStyle w:val="BodyText1"/>
                <w:lang w:val="lt-LT"/>
              </w:rPr>
              <w:t>: 016-094-00-1 CAS: 7704-34-9 EC: 231-722-6 REACH: 01-2119487295-27</w:t>
            </w:r>
          </w:p>
          <w:p w:rsidR="001179BE" w:rsidRPr="00B3780B" w:rsidRDefault="009D22C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180" w:line="150" w:lineRule="exact"/>
              <w:ind w:left="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SIERA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202" w:lineRule="exact"/>
              <w:ind w:firstLine="0"/>
              <w:jc w:val="both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GHS07</w:t>
            </w:r>
          </w:p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202" w:lineRule="exact"/>
              <w:ind w:firstLine="0"/>
              <w:jc w:val="both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Wng</w:t>
            </w:r>
          </w:p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202" w:lineRule="exact"/>
              <w:ind w:firstLine="0"/>
              <w:jc w:val="both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Skin Irrit. 2, H315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9BE" w:rsidRPr="00B3780B" w:rsidRDefault="001179BE">
            <w:pPr>
              <w:framePr w:w="10181" w:h="5534" w:wrap="none" w:vAnchor="page" w:hAnchor="page" w:x="636" w:y="5367"/>
              <w:rPr>
                <w:sz w:val="10"/>
                <w:szCs w:val="10"/>
                <w:lang w:val="lt-L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150" w:lineRule="exact"/>
              <w:ind w:left="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25 &lt;= x % &lt; 50</w:t>
            </w:r>
          </w:p>
        </w:tc>
      </w:tr>
      <w:tr w:rsidR="001179BE" w:rsidRPr="00B3780B">
        <w:trPr>
          <w:trHeight w:hRule="exact" w:val="101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/>
              <w:ind w:left="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CAS: 1309-42-8 EC: 215-170-3</w:t>
            </w:r>
          </w:p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408" w:lineRule="exact"/>
              <w:ind w:left="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 xml:space="preserve">REACH: 01-2119488756-18-xxxx </w:t>
            </w:r>
            <w:r w:rsidR="00FF1A87" w:rsidRPr="00B3780B">
              <w:rPr>
                <w:rStyle w:val="BodyText1"/>
                <w:lang w:val="lt-LT"/>
              </w:rPr>
              <w:t>MAGNIO HIDROKSIDAS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202" w:lineRule="exact"/>
              <w:ind w:firstLine="0"/>
              <w:jc w:val="both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GHS07</w:t>
            </w:r>
          </w:p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202" w:lineRule="exact"/>
              <w:ind w:firstLine="0"/>
              <w:jc w:val="both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Wng</w:t>
            </w:r>
          </w:p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202" w:lineRule="exact"/>
              <w:ind w:firstLine="0"/>
              <w:jc w:val="both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Skin Irrit. 2, H315 Eye Irrit. 2, H319 STOT SE 3, H335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9BE" w:rsidRPr="00B3780B" w:rsidRDefault="001179BE">
            <w:pPr>
              <w:framePr w:w="10181" w:h="5534" w:wrap="none" w:vAnchor="page" w:hAnchor="page" w:x="636" w:y="5367"/>
              <w:rPr>
                <w:sz w:val="10"/>
                <w:szCs w:val="10"/>
                <w:lang w:val="lt-L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150" w:lineRule="exact"/>
              <w:ind w:left="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2</w:t>
            </w:r>
            <w:r w:rsidR="009D22C4" w:rsidRPr="00B3780B">
              <w:rPr>
                <w:rStyle w:val="BodyText1"/>
                <w:lang w:val="lt-LT"/>
              </w:rPr>
              <w:t>,</w:t>
            </w:r>
            <w:r w:rsidRPr="00B3780B">
              <w:rPr>
                <w:rStyle w:val="BodyText1"/>
                <w:lang w:val="lt-LT"/>
              </w:rPr>
              <w:t>5 &lt;= x % &lt; 10</w:t>
            </w:r>
          </w:p>
        </w:tc>
      </w:tr>
      <w:tr w:rsidR="001179BE" w:rsidRPr="00B3780B">
        <w:trPr>
          <w:trHeight w:hRule="exact" w:val="816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9BE" w:rsidRPr="00B3780B" w:rsidRDefault="009D22C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202" w:lineRule="exact"/>
              <w:ind w:left="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AROMATINIS SULFONATO POLIMERAS</w:t>
            </w:r>
            <w:r w:rsidR="00CA74D4" w:rsidRPr="00B3780B">
              <w:rPr>
                <w:rStyle w:val="BodyText1"/>
                <w:lang w:val="lt-LT"/>
              </w:rPr>
              <w:t xml:space="preserve">, </w:t>
            </w:r>
            <w:r w:rsidRPr="00B3780B">
              <w:rPr>
                <w:rStyle w:val="BodyText1"/>
                <w:lang w:val="lt-LT"/>
              </w:rPr>
              <w:t>NATRIO DRUSKA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202" w:lineRule="exact"/>
              <w:ind w:firstLine="0"/>
              <w:jc w:val="both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GHS07</w:t>
            </w:r>
          </w:p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202" w:lineRule="exact"/>
              <w:ind w:firstLine="0"/>
              <w:jc w:val="both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Wng</w:t>
            </w:r>
          </w:p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202" w:lineRule="exact"/>
              <w:ind w:firstLine="0"/>
              <w:jc w:val="both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Skin Irrit. 2, H315 Eye Irrit. 2, H319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79BE" w:rsidRPr="00B3780B" w:rsidRDefault="001179BE">
            <w:pPr>
              <w:framePr w:w="10181" w:h="5534" w:wrap="none" w:vAnchor="page" w:hAnchor="page" w:x="636" w:y="5367"/>
              <w:rPr>
                <w:sz w:val="10"/>
                <w:szCs w:val="10"/>
                <w:lang w:val="lt-L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150" w:lineRule="exact"/>
              <w:ind w:left="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0 &lt;= x % &lt; 2</w:t>
            </w:r>
            <w:r w:rsidR="009D22C4" w:rsidRPr="00B3780B">
              <w:rPr>
                <w:rStyle w:val="BodyText1"/>
                <w:lang w:val="lt-LT"/>
              </w:rPr>
              <w:t>,</w:t>
            </w:r>
            <w:r w:rsidRPr="00B3780B">
              <w:rPr>
                <w:rStyle w:val="BodyText1"/>
                <w:lang w:val="lt-LT"/>
              </w:rPr>
              <w:t>5</w:t>
            </w:r>
          </w:p>
        </w:tc>
      </w:tr>
      <w:tr w:rsidR="001179BE" w:rsidRPr="00B3780B">
        <w:trPr>
          <w:trHeight w:hRule="exact" w:val="2251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9BE" w:rsidRPr="00B3780B" w:rsidRDefault="009D22C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after="180" w:line="202" w:lineRule="exact"/>
              <w:ind w:left="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INDEKSAS</w:t>
            </w:r>
            <w:r w:rsidR="00CA74D4" w:rsidRPr="00B3780B">
              <w:rPr>
                <w:rStyle w:val="BodyText1"/>
                <w:lang w:val="lt-LT"/>
              </w:rPr>
              <w:t>: 613-167-00-5 CAS: 55965-84-9</w:t>
            </w:r>
          </w:p>
          <w:p w:rsidR="001179BE" w:rsidRPr="00B3780B" w:rsidRDefault="009D22C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180" w:line="202" w:lineRule="exact"/>
              <w:ind w:left="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MIŠINYS</w:t>
            </w:r>
            <w:r w:rsidR="00CA74D4" w:rsidRPr="00B3780B">
              <w:rPr>
                <w:rStyle w:val="BodyText1"/>
                <w:lang w:val="lt-LT"/>
              </w:rPr>
              <w:t>:</w:t>
            </w:r>
          </w:p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202" w:lineRule="exact"/>
              <w:ind w:left="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5-CHLORO-2-METHYL-4-ISOTHIAZOLIN-3- ONE [</w:t>
            </w:r>
            <w:r w:rsidR="001D0B57" w:rsidRPr="00B3780B">
              <w:rPr>
                <w:rStyle w:val="BodyText1"/>
                <w:lang w:val="lt-LT"/>
              </w:rPr>
              <w:t>EB NR.</w:t>
            </w:r>
            <w:r w:rsidRPr="00B3780B">
              <w:rPr>
                <w:rStyle w:val="BodyText1"/>
                <w:lang w:val="lt-LT"/>
              </w:rPr>
              <w:t xml:space="preserve"> 247-500-7] </w:t>
            </w:r>
            <w:r w:rsidR="001D0B57" w:rsidRPr="00B3780B">
              <w:rPr>
                <w:rStyle w:val="BodyText1"/>
                <w:lang w:val="lt-LT"/>
              </w:rPr>
              <w:t>IR</w:t>
            </w:r>
            <w:r w:rsidRPr="00B3780B">
              <w:rPr>
                <w:rStyle w:val="BodyText1"/>
                <w:lang w:val="lt-LT"/>
              </w:rPr>
              <w:t xml:space="preserve"> 2-METHYL-2HISOTHIAZOL-3-ONE [</w:t>
            </w:r>
            <w:r w:rsidR="001D0B57" w:rsidRPr="00B3780B">
              <w:rPr>
                <w:rStyle w:val="BodyText1"/>
                <w:lang w:val="lt-LT"/>
              </w:rPr>
              <w:t>EB NR.</w:t>
            </w:r>
            <w:r w:rsidRPr="00B3780B">
              <w:rPr>
                <w:rStyle w:val="BodyText1"/>
                <w:lang w:val="lt-LT"/>
              </w:rPr>
              <w:t xml:space="preserve"> 220-239-6] (3:1)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202" w:lineRule="exact"/>
              <w:ind w:left="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GHS06, GHS05, GHS09 Dgr</w:t>
            </w:r>
          </w:p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202" w:lineRule="exact"/>
              <w:ind w:firstLine="0"/>
              <w:jc w:val="both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Acute Tox. 3, H331 Acute Tox. 3, H311 Acute Tox. 3, H301 Skin Corr. 1B, H314 Skin Sens. 1, H317 Aquatic Acute 1, H400 M Acute = 1</w:t>
            </w:r>
          </w:p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202" w:lineRule="exact"/>
              <w:ind w:left="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Aquatic Chronic 1, H410 M Chronic = 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9BE" w:rsidRPr="00B3780B" w:rsidRDefault="001179BE">
            <w:pPr>
              <w:framePr w:w="10181" w:h="5534" w:wrap="none" w:vAnchor="page" w:hAnchor="page" w:x="636" w:y="5367"/>
              <w:rPr>
                <w:sz w:val="10"/>
                <w:szCs w:val="10"/>
                <w:lang w:val="lt-L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79BE" w:rsidRPr="00B3780B" w:rsidRDefault="00CA74D4">
            <w:pPr>
              <w:pStyle w:val="BodyText2"/>
              <w:framePr w:w="10181" w:h="5534" w:wrap="none" w:vAnchor="page" w:hAnchor="page" w:x="636" w:y="5367"/>
              <w:shd w:val="clear" w:color="auto" w:fill="auto"/>
              <w:spacing w:before="0" w:line="150" w:lineRule="exact"/>
              <w:ind w:left="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0 &lt;= x % &lt; 0</w:t>
            </w:r>
            <w:r w:rsidR="009D22C4" w:rsidRPr="00B3780B">
              <w:rPr>
                <w:rStyle w:val="BodyText1"/>
                <w:lang w:val="lt-LT"/>
              </w:rPr>
              <w:t>,</w:t>
            </w:r>
            <w:r w:rsidRPr="00B3780B">
              <w:rPr>
                <w:rStyle w:val="BodyText1"/>
                <w:lang w:val="lt-LT"/>
              </w:rPr>
              <w:t>0015</w:t>
            </w:r>
          </w:p>
        </w:tc>
      </w:tr>
    </w:tbl>
    <w:p w:rsidR="001179BE" w:rsidRPr="00B3780B" w:rsidRDefault="009D22C4">
      <w:pPr>
        <w:pStyle w:val="Heading30"/>
        <w:framePr w:w="10848" w:h="3882" w:hRule="exact" w:wrap="none" w:vAnchor="page" w:hAnchor="page" w:x="632" w:y="11131"/>
        <w:shd w:val="clear" w:color="auto" w:fill="auto"/>
        <w:spacing w:before="0" w:after="34" w:line="180" w:lineRule="exact"/>
        <w:ind w:left="80" w:firstLine="0"/>
        <w:rPr>
          <w:lang w:val="lt-LT"/>
        </w:rPr>
      </w:pPr>
      <w:r w:rsidRPr="00B3780B">
        <w:rPr>
          <w:lang w:val="lt-LT"/>
        </w:rPr>
        <w:t>4 SKIRSNIS. PIRMOSIOS PAGALBOS PRIEMONĖS</w:t>
      </w:r>
    </w:p>
    <w:p w:rsidR="001179BE" w:rsidRPr="00B3780B" w:rsidRDefault="009D22C4">
      <w:pPr>
        <w:pStyle w:val="BodyText2"/>
        <w:framePr w:w="10848" w:h="3882" w:hRule="exact" w:wrap="none" w:vAnchor="page" w:hAnchor="page" w:x="632" w:y="11131"/>
        <w:shd w:val="clear" w:color="auto" w:fill="auto"/>
        <w:spacing w:before="0" w:line="150" w:lineRule="exact"/>
        <w:ind w:left="360" w:firstLine="0"/>
        <w:rPr>
          <w:lang w:val="lt-LT"/>
        </w:rPr>
      </w:pPr>
      <w:r w:rsidRPr="00B3780B">
        <w:rPr>
          <w:lang w:val="lt-LT"/>
        </w:rPr>
        <w:t>Bendrai kilus abejonėms ar jei simptomai neišnyksta, visuomet kreipkitės į gydytoją</w:t>
      </w:r>
      <w:r w:rsidR="00CA74D4" w:rsidRPr="00B3780B">
        <w:rPr>
          <w:lang w:val="lt-LT"/>
        </w:rPr>
        <w:t>.</w:t>
      </w:r>
    </w:p>
    <w:p w:rsidR="001179BE" w:rsidRPr="00B3780B" w:rsidRDefault="009D22C4">
      <w:pPr>
        <w:pStyle w:val="BodyText2"/>
        <w:framePr w:w="10848" w:h="3882" w:hRule="exact" w:wrap="none" w:vAnchor="page" w:hAnchor="page" w:x="632" w:y="11131"/>
        <w:shd w:val="clear" w:color="auto" w:fill="auto"/>
        <w:spacing w:before="0" w:line="274" w:lineRule="exact"/>
        <w:ind w:left="360" w:firstLine="0"/>
        <w:rPr>
          <w:lang w:val="lt-LT"/>
        </w:rPr>
      </w:pPr>
      <w:r w:rsidRPr="00B3780B">
        <w:rPr>
          <w:lang w:val="lt-LT"/>
        </w:rPr>
        <w:t>NIEKADA neskatinkite asmens be sąmonės vėmimo</w:t>
      </w:r>
      <w:r w:rsidR="00CA74D4" w:rsidRPr="00B3780B">
        <w:rPr>
          <w:lang w:val="lt-LT"/>
        </w:rPr>
        <w:t>.</w:t>
      </w:r>
    </w:p>
    <w:p w:rsidR="009D22C4" w:rsidRPr="00B3780B" w:rsidRDefault="009D22C4">
      <w:pPr>
        <w:pStyle w:val="Heading40"/>
        <w:framePr w:w="10848" w:h="3882" w:hRule="exact" w:wrap="none" w:vAnchor="page" w:hAnchor="page" w:x="632" w:y="11131"/>
        <w:numPr>
          <w:ilvl w:val="0"/>
          <w:numId w:val="3"/>
        </w:numPr>
        <w:shd w:val="clear" w:color="auto" w:fill="auto"/>
        <w:tabs>
          <w:tab w:val="left" w:pos="677"/>
        </w:tabs>
        <w:spacing w:before="0" w:after="0" w:line="274" w:lineRule="exact"/>
        <w:ind w:left="360" w:right="180" w:firstLine="0"/>
        <w:rPr>
          <w:lang w:val="lt-LT"/>
        </w:rPr>
      </w:pPr>
      <w:bookmarkStart w:id="9" w:name="bookmark14"/>
      <w:r w:rsidRPr="00B3780B">
        <w:rPr>
          <w:rStyle w:val="Heading41"/>
          <w:b/>
          <w:bCs/>
          <w:lang w:val="lt-LT"/>
        </w:rPr>
        <w:t>Pirmosios pagalbos priemonių aprašymas</w:t>
      </w:r>
      <w:r w:rsidR="00CA74D4" w:rsidRPr="00B3780B">
        <w:rPr>
          <w:lang w:val="lt-LT"/>
        </w:rPr>
        <w:t xml:space="preserve"> </w:t>
      </w:r>
    </w:p>
    <w:p w:rsidR="001179BE" w:rsidRPr="00B3780B" w:rsidRDefault="009D22C4" w:rsidP="009D22C4">
      <w:pPr>
        <w:pStyle w:val="Heading40"/>
        <w:framePr w:w="10848" w:h="3882" w:hRule="exact" w:wrap="none" w:vAnchor="page" w:hAnchor="page" w:x="632" w:y="11131"/>
        <w:shd w:val="clear" w:color="auto" w:fill="auto"/>
        <w:tabs>
          <w:tab w:val="left" w:pos="677"/>
        </w:tabs>
        <w:spacing w:before="0" w:after="0" w:line="274" w:lineRule="exact"/>
        <w:ind w:left="360" w:right="180" w:firstLine="0"/>
        <w:rPr>
          <w:lang w:val="lt-LT"/>
        </w:rPr>
      </w:pPr>
      <w:r w:rsidRPr="00B3780B">
        <w:rPr>
          <w:rStyle w:val="Heading41"/>
          <w:b/>
          <w:bCs/>
          <w:lang w:val="lt-LT"/>
        </w:rPr>
        <w:t>Priemonių poveikio per kvėpavimo takus atveju aprašymas</w:t>
      </w:r>
      <w:r w:rsidR="00CA74D4" w:rsidRPr="00B3780B">
        <w:rPr>
          <w:rStyle w:val="Heading41"/>
          <w:b/>
          <w:bCs/>
          <w:lang w:val="lt-LT"/>
        </w:rPr>
        <w:t xml:space="preserve">: </w:t>
      </w:r>
      <w:bookmarkEnd w:id="9"/>
    </w:p>
    <w:p w:rsidR="001179BE" w:rsidRPr="00B3780B" w:rsidRDefault="009D22C4">
      <w:pPr>
        <w:pStyle w:val="BodyText2"/>
        <w:framePr w:w="10848" w:h="3882" w:hRule="exact" w:wrap="none" w:vAnchor="page" w:hAnchor="page" w:x="632" w:y="11131"/>
        <w:shd w:val="clear" w:color="auto" w:fill="auto"/>
        <w:spacing w:before="0" w:line="150" w:lineRule="exact"/>
        <w:ind w:left="360" w:firstLine="0"/>
        <w:rPr>
          <w:lang w:val="lt-LT"/>
        </w:rPr>
      </w:pPr>
      <w:r w:rsidRPr="00B3780B">
        <w:rPr>
          <w:lang w:val="lt-LT"/>
        </w:rPr>
        <w:t>Alerginės reakcijos atveju kreipkitės į gydytoją</w:t>
      </w:r>
      <w:r w:rsidR="00CA74D4" w:rsidRPr="00B3780B">
        <w:rPr>
          <w:lang w:val="lt-LT"/>
        </w:rPr>
        <w:t>.</w:t>
      </w:r>
    </w:p>
    <w:p w:rsidR="001179BE" w:rsidRPr="00B3780B" w:rsidRDefault="009D22C4">
      <w:pPr>
        <w:pStyle w:val="Bodytext21"/>
        <w:framePr w:w="10848" w:h="3882" w:hRule="exact" w:wrap="none" w:vAnchor="page" w:hAnchor="page" w:x="632" w:y="11131"/>
        <w:shd w:val="clear" w:color="auto" w:fill="auto"/>
        <w:spacing w:line="250" w:lineRule="exact"/>
        <w:ind w:left="360" w:firstLine="0"/>
        <w:jc w:val="left"/>
        <w:rPr>
          <w:lang w:val="lt-LT"/>
        </w:rPr>
      </w:pPr>
      <w:r w:rsidRPr="00B3780B">
        <w:rPr>
          <w:rStyle w:val="Bodytext22"/>
          <w:b/>
          <w:bCs/>
          <w:lang w:val="lt-LT"/>
        </w:rPr>
        <w:t>Purslų ar sąlyčio su oda atveju</w:t>
      </w:r>
      <w:r w:rsidR="00CA74D4" w:rsidRPr="00B3780B">
        <w:rPr>
          <w:rStyle w:val="Bodytext22"/>
          <w:b/>
          <w:bCs/>
          <w:lang w:val="lt-LT"/>
        </w:rPr>
        <w:t xml:space="preserve">: </w:t>
      </w:r>
    </w:p>
    <w:p w:rsidR="001179BE" w:rsidRPr="00B3780B" w:rsidRDefault="009D22C4">
      <w:pPr>
        <w:pStyle w:val="BodyText2"/>
        <w:framePr w:w="10848" w:h="3882" w:hRule="exact" w:wrap="none" w:vAnchor="page" w:hAnchor="page" w:x="632" w:y="11131"/>
        <w:shd w:val="clear" w:color="auto" w:fill="auto"/>
        <w:spacing w:before="0" w:line="250" w:lineRule="exact"/>
        <w:ind w:left="360" w:firstLine="0"/>
        <w:rPr>
          <w:lang w:val="lt-LT"/>
        </w:rPr>
      </w:pPr>
      <w:r w:rsidRPr="00B3780B">
        <w:rPr>
          <w:lang w:val="lt-LT"/>
        </w:rPr>
        <w:t>Nuvilkite užterštus drabužius ir nuplaukite odą kruopščiai vandeniu su muilu ar žinomu plovikliu</w:t>
      </w:r>
      <w:r w:rsidR="00CA74D4" w:rsidRPr="00B3780B">
        <w:rPr>
          <w:lang w:val="lt-LT"/>
        </w:rPr>
        <w:t>.</w:t>
      </w:r>
    </w:p>
    <w:p w:rsidR="001179BE" w:rsidRPr="00B3780B" w:rsidRDefault="009D22C4">
      <w:pPr>
        <w:pStyle w:val="BodyText2"/>
        <w:framePr w:w="10848" w:h="3882" w:hRule="exact" w:wrap="none" w:vAnchor="page" w:hAnchor="page" w:x="632" w:y="11131"/>
        <w:shd w:val="clear" w:color="auto" w:fill="auto"/>
        <w:spacing w:before="0" w:line="250" w:lineRule="exact"/>
        <w:ind w:left="360" w:firstLine="0"/>
        <w:rPr>
          <w:lang w:val="lt-LT"/>
        </w:rPr>
      </w:pPr>
      <w:r w:rsidRPr="00B3780B">
        <w:rPr>
          <w:lang w:val="lt-LT"/>
        </w:rPr>
        <w:t>Saugokitės produkto likučių tarp odos ir aprangos, ant laikrodžio, avalynės</w:t>
      </w:r>
      <w:r w:rsidR="00CA74D4" w:rsidRPr="00B3780B">
        <w:rPr>
          <w:lang w:val="lt-LT"/>
        </w:rPr>
        <w:t>.</w:t>
      </w:r>
    </w:p>
    <w:p w:rsidR="001179BE" w:rsidRPr="00B3780B" w:rsidRDefault="009D22C4">
      <w:pPr>
        <w:pStyle w:val="BodyText2"/>
        <w:framePr w:w="10848" w:h="3882" w:hRule="exact" w:wrap="none" w:vAnchor="page" w:hAnchor="page" w:x="632" w:y="11131"/>
        <w:shd w:val="clear" w:color="auto" w:fill="auto"/>
        <w:spacing w:before="0" w:line="250" w:lineRule="exact"/>
        <w:ind w:left="360" w:firstLine="0"/>
        <w:rPr>
          <w:lang w:val="lt-LT"/>
        </w:rPr>
      </w:pPr>
      <w:r w:rsidRPr="00B3780B">
        <w:rPr>
          <w:lang w:val="lt-LT"/>
        </w:rPr>
        <w:t>Alerginės reakcijos atveju kreipkitės į gydytoją</w:t>
      </w:r>
      <w:r w:rsidR="00CA74D4" w:rsidRPr="00B3780B">
        <w:rPr>
          <w:lang w:val="lt-LT"/>
        </w:rPr>
        <w:t>.</w:t>
      </w:r>
    </w:p>
    <w:p w:rsidR="00310259" w:rsidRPr="00B3780B" w:rsidRDefault="009D22C4">
      <w:pPr>
        <w:pStyle w:val="BodyText2"/>
        <w:framePr w:w="10848" w:h="3882" w:hRule="exact" w:wrap="none" w:vAnchor="page" w:hAnchor="page" w:x="632" w:y="11131"/>
        <w:shd w:val="clear" w:color="auto" w:fill="auto"/>
        <w:spacing w:before="0" w:line="278" w:lineRule="exact"/>
        <w:ind w:left="360" w:right="180" w:firstLine="0"/>
        <w:rPr>
          <w:lang w:val="lt-LT"/>
        </w:rPr>
      </w:pPr>
      <w:r w:rsidRPr="00B3780B">
        <w:rPr>
          <w:lang w:val="lt-LT"/>
        </w:rPr>
        <w:t xml:space="preserve">Jei </w:t>
      </w:r>
      <w:bookmarkStart w:id="10" w:name="_Hlk511677123"/>
      <w:r w:rsidRPr="00B3780B">
        <w:rPr>
          <w:lang w:val="lt-LT"/>
        </w:rPr>
        <w:t xml:space="preserve">užteršta zona </w:t>
      </w:r>
      <w:bookmarkEnd w:id="10"/>
      <w:r w:rsidRPr="00B3780B">
        <w:rPr>
          <w:lang w:val="lt-LT"/>
        </w:rPr>
        <w:t>yra paplitusi ir (arba) yra odos pažeidimų, būtina pasitarti su gydytoju arba pacientas turi būti perkeltas į ligoninę</w:t>
      </w:r>
      <w:r w:rsidR="00CA74D4" w:rsidRPr="00B3780B">
        <w:rPr>
          <w:lang w:val="lt-LT"/>
        </w:rPr>
        <w:t xml:space="preserve">. </w:t>
      </w:r>
    </w:p>
    <w:p w:rsidR="001179BE" w:rsidRPr="00B3780B" w:rsidRDefault="009D22C4">
      <w:pPr>
        <w:pStyle w:val="BodyText2"/>
        <w:framePr w:w="10848" w:h="3882" w:hRule="exact" w:wrap="none" w:vAnchor="page" w:hAnchor="page" w:x="632" w:y="11131"/>
        <w:shd w:val="clear" w:color="auto" w:fill="auto"/>
        <w:spacing w:before="0" w:line="278" w:lineRule="exact"/>
        <w:ind w:left="360" w:right="180" w:firstLine="0"/>
        <w:rPr>
          <w:lang w:val="lt-LT"/>
        </w:rPr>
      </w:pPr>
      <w:r w:rsidRPr="00B3780B">
        <w:rPr>
          <w:rStyle w:val="Bodytext8ptBoldSpacing0pt"/>
          <w:lang w:val="lt-LT"/>
        </w:rPr>
        <w:t>Prarijus</w:t>
      </w:r>
      <w:r w:rsidR="00CA74D4" w:rsidRPr="00B3780B">
        <w:rPr>
          <w:rStyle w:val="Bodytext8ptBoldSpacing0pt"/>
          <w:lang w:val="lt-LT"/>
        </w:rPr>
        <w:t xml:space="preserve">: </w:t>
      </w:r>
    </w:p>
    <w:p w:rsidR="001179BE" w:rsidRPr="00B3780B" w:rsidRDefault="009D22C4">
      <w:pPr>
        <w:pStyle w:val="BodyText2"/>
        <w:framePr w:w="10848" w:h="3882" w:hRule="exact" w:wrap="none" w:vAnchor="page" w:hAnchor="page" w:x="632" w:y="11131"/>
        <w:shd w:val="clear" w:color="auto" w:fill="auto"/>
        <w:spacing w:before="0" w:line="254" w:lineRule="exact"/>
        <w:ind w:left="360" w:firstLine="0"/>
        <w:rPr>
          <w:lang w:val="lt-LT"/>
        </w:rPr>
      </w:pPr>
      <w:r w:rsidRPr="00B3780B">
        <w:rPr>
          <w:lang w:val="lt-LT"/>
        </w:rPr>
        <w:t>Neduokite pacientui nieko į burną</w:t>
      </w:r>
      <w:r w:rsidR="00CA74D4" w:rsidRPr="00B3780B">
        <w:rPr>
          <w:lang w:val="lt-LT"/>
        </w:rPr>
        <w:t>.</w:t>
      </w:r>
    </w:p>
    <w:p w:rsidR="001179BE" w:rsidRPr="00B3780B" w:rsidRDefault="009D22C4">
      <w:pPr>
        <w:pStyle w:val="BodyText2"/>
        <w:framePr w:w="10848" w:h="3882" w:hRule="exact" w:wrap="none" w:vAnchor="page" w:hAnchor="page" w:x="632" w:y="11131"/>
        <w:shd w:val="clear" w:color="auto" w:fill="auto"/>
        <w:spacing w:before="0" w:line="254" w:lineRule="exact"/>
        <w:ind w:left="360" w:firstLine="0"/>
        <w:rPr>
          <w:lang w:val="lt-LT"/>
        </w:rPr>
      </w:pPr>
      <w:r w:rsidRPr="00B3780B">
        <w:rPr>
          <w:lang w:val="lt-LT"/>
        </w:rPr>
        <w:t>Prarijus, jei kiekis yra mažas (ne daugiau kaip vienas gurkšnis), praskalaukite burną vandeniu ir kreipkitės į gydytoją</w:t>
      </w:r>
      <w:r w:rsidR="00CA74D4" w:rsidRPr="00B3780B">
        <w:rPr>
          <w:lang w:val="lt-LT"/>
        </w:rPr>
        <w:t>.</w:t>
      </w:r>
    </w:p>
    <w:p w:rsidR="001179BE" w:rsidRPr="00B3780B" w:rsidRDefault="009D22C4">
      <w:pPr>
        <w:pStyle w:val="BodyText2"/>
        <w:framePr w:w="10848" w:h="3882" w:hRule="exact" w:wrap="none" w:vAnchor="page" w:hAnchor="page" w:x="632" w:y="11131"/>
        <w:shd w:val="clear" w:color="auto" w:fill="auto"/>
        <w:spacing w:before="0" w:line="254" w:lineRule="exact"/>
        <w:ind w:left="360" w:firstLine="0"/>
        <w:rPr>
          <w:lang w:val="lt-LT"/>
        </w:rPr>
      </w:pPr>
      <w:r w:rsidRPr="00B3780B">
        <w:rPr>
          <w:lang w:val="lt-LT"/>
        </w:rPr>
        <w:t>Kreipkitės į gydytoją, parodykite etiketę</w:t>
      </w:r>
      <w:r w:rsidR="00CA74D4" w:rsidRPr="00B3780B">
        <w:rPr>
          <w:lang w:val="lt-LT"/>
        </w:rPr>
        <w:t>.</w:t>
      </w:r>
      <w:r w:rsidRPr="00B3780B">
        <w:rPr>
          <w:lang w:val="lt-LT"/>
        </w:rPr>
        <w:t xml:space="preserve"> </w:t>
      </w:r>
    </w:p>
    <w:p w:rsidR="001179BE" w:rsidRPr="00B3780B" w:rsidRDefault="00CA74D4">
      <w:pPr>
        <w:pStyle w:val="Headerorfooter0"/>
        <w:framePr w:wrap="none" w:vAnchor="page" w:hAnchor="page" w:x="3305" w:y="16320"/>
        <w:shd w:val="clear" w:color="auto" w:fill="auto"/>
        <w:spacing w:line="100" w:lineRule="exact"/>
        <w:ind w:left="20"/>
        <w:rPr>
          <w:lang w:val="lt-LT"/>
        </w:rPr>
      </w:pPr>
      <w:r w:rsidRPr="00B3780B">
        <w:rPr>
          <w:lang w:val="lt-LT"/>
        </w:rPr>
        <w:t xml:space="preserve">- Made under licence of European Label System® MSDS software from InfoDyne - </w:t>
      </w:r>
      <w:hyperlink r:id="rId13" w:history="1">
        <w:r w:rsidRPr="00B3780B">
          <w:rPr>
            <w:rStyle w:val="Hyperlink"/>
            <w:lang w:val="lt-LT"/>
          </w:rPr>
          <w:t>http://www.infodyne.fr</w:t>
        </w:r>
      </w:hyperlink>
      <w:r w:rsidRPr="00B3780B">
        <w:rPr>
          <w:lang w:val="lt-LT"/>
        </w:rPr>
        <w:t xml:space="preserve"> -</w:t>
      </w:r>
    </w:p>
    <w:p w:rsidR="001179BE" w:rsidRPr="00B3780B" w:rsidRDefault="001179BE">
      <w:pPr>
        <w:rPr>
          <w:sz w:val="2"/>
          <w:szCs w:val="2"/>
          <w:lang w:val="lt-LT"/>
        </w:rPr>
        <w:sectPr w:rsidR="001179BE" w:rsidRPr="00B37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179BE" w:rsidRPr="00B3780B" w:rsidRDefault="001179BE">
      <w:pPr>
        <w:rPr>
          <w:sz w:val="2"/>
          <w:szCs w:val="2"/>
          <w:lang w:val="lt-LT"/>
        </w:rPr>
      </w:pPr>
    </w:p>
    <w:p w:rsidR="001179BE" w:rsidRPr="00B3780B" w:rsidRDefault="004375B6">
      <w:pPr>
        <w:pStyle w:val="Headerorfooter20"/>
        <w:framePr w:w="6221" w:h="411" w:hRule="exact" w:wrap="none" w:vAnchor="page" w:hAnchor="page" w:x="466" w:y="341"/>
        <w:shd w:val="clear" w:color="auto" w:fill="auto"/>
        <w:spacing w:line="206" w:lineRule="exact"/>
        <w:ind w:left="20"/>
        <w:rPr>
          <w:lang w:val="lt-LT"/>
        </w:rPr>
      </w:pPr>
      <w:r w:rsidRPr="00B3780B">
        <w:rPr>
          <w:lang w:val="lt-LT"/>
        </w:rPr>
        <w:t>SAUGOS DUOMENŲ LAPAS</w:t>
      </w:r>
      <w:r w:rsidR="00CA74D4" w:rsidRPr="00B3780B">
        <w:rPr>
          <w:lang w:val="lt-LT"/>
        </w:rPr>
        <w:t xml:space="preserve"> (Pagal REACH reglamentą (EB) Nr. 1907/2006 )</w:t>
      </w:r>
    </w:p>
    <w:p w:rsidR="001179BE" w:rsidRPr="00B3780B" w:rsidRDefault="00CA74D4">
      <w:pPr>
        <w:pStyle w:val="Headerorfooter20"/>
        <w:framePr w:w="6221" w:h="411" w:hRule="exact" w:wrap="none" w:vAnchor="page" w:hAnchor="page" w:x="466" w:y="341"/>
        <w:shd w:val="clear" w:color="auto" w:fill="auto"/>
        <w:spacing w:line="206" w:lineRule="exact"/>
        <w:ind w:left="20"/>
        <w:rPr>
          <w:lang w:val="lt-LT"/>
        </w:rPr>
      </w:pPr>
      <w:r w:rsidRPr="00B3780B">
        <w:rPr>
          <w:lang w:val="lt-LT"/>
        </w:rPr>
        <w:t>AGRO-NUTRITION SAS</w:t>
      </w:r>
    </w:p>
    <w:p w:rsidR="001179BE" w:rsidRPr="00B3780B" w:rsidRDefault="00CA74D4">
      <w:pPr>
        <w:pStyle w:val="Headerorfooter30"/>
        <w:framePr w:w="6221" w:h="234" w:hRule="exact" w:wrap="none" w:vAnchor="page" w:hAnchor="page" w:x="466" w:y="738"/>
        <w:shd w:val="clear" w:color="auto" w:fill="auto"/>
        <w:ind w:right="20"/>
        <w:rPr>
          <w:lang w:val="lt-LT"/>
        </w:rPr>
      </w:pPr>
      <w:r w:rsidRPr="00B3780B">
        <w:rPr>
          <w:lang w:val="lt-LT"/>
        </w:rPr>
        <w:t>THIOMAX OIL NG</w:t>
      </w:r>
    </w:p>
    <w:p w:rsidR="001179BE" w:rsidRPr="00B3780B" w:rsidRDefault="00CA74D4">
      <w:pPr>
        <w:pStyle w:val="Headerorfooter20"/>
        <w:framePr w:wrap="none" w:vAnchor="page" w:hAnchor="page" w:x="8607" w:y="322"/>
        <w:shd w:val="clear" w:color="auto" w:fill="auto"/>
        <w:spacing w:line="150" w:lineRule="exact"/>
        <w:ind w:left="20"/>
        <w:rPr>
          <w:lang w:val="lt-LT"/>
        </w:rPr>
      </w:pPr>
      <w:r w:rsidRPr="00B3780B">
        <w:rPr>
          <w:lang w:val="lt-LT"/>
        </w:rPr>
        <w:t>Versija 1.1 (13/11/2017) - Psl. 3/8</w:t>
      </w:r>
    </w:p>
    <w:p w:rsidR="001179BE" w:rsidRPr="00B3780B" w:rsidRDefault="00845762">
      <w:pPr>
        <w:pStyle w:val="Heading40"/>
        <w:framePr w:w="10776" w:h="13409" w:hRule="exact" w:wrap="none" w:vAnchor="page" w:hAnchor="page" w:x="668" w:y="1488"/>
        <w:numPr>
          <w:ilvl w:val="0"/>
          <w:numId w:val="3"/>
        </w:numPr>
        <w:shd w:val="clear" w:color="auto" w:fill="auto"/>
        <w:tabs>
          <w:tab w:val="left" w:pos="537"/>
        </w:tabs>
        <w:spacing w:before="0" w:after="38" w:line="160" w:lineRule="exact"/>
        <w:ind w:left="220" w:firstLine="0"/>
        <w:rPr>
          <w:lang w:val="lt-LT"/>
        </w:rPr>
      </w:pPr>
      <w:r w:rsidRPr="00B3780B">
        <w:rPr>
          <w:rStyle w:val="Heading41"/>
          <w:b/>
          <w:bCs/>
          <w:lang w:val="lt-LT"/>
        </w:rPr>
        <w:t>Svarbiausi simptomai ir poveikis (ūmus ir uždelstas)</w:t>
      </w:r>
    </w:p>
    <w:p w:rsidR="001179BE" w:rsidRPr="00B3780B" w:rsidRDefault="00845762">
      <w:pPr>
        <w:pStyle w:val="BodyText2"/>
        <w:framePr w:w="10776" w:h="13409" w:hRule="exact" w:wrap="none" w:vAnchor="page" w:hAnchor="page" w:x="668" w:y="1488"/>
        <w:shd w:val="clear" w:color="auto" w:fill="auto"/>
        <w:spacing w:before="0" w:after="32" w:line="150" w:lineRule="exact"/>
        <w:ind w:left="220" w:firstLine="0"/>
        <w:rPr>
          <w:lang w:val="lt-LT"/>
        </w:rPr>
      </w:pPr>
      <w:r w:rsidRPr="00B3780B">
        <w:rPr>
          <w:lang w:val="lt-LT"/>
        </w:rPr>
        <w:t>Duomenų nėra</w:t>
      </w:r>
      <w:r w:rsidR="00CA74D4" w:rsidRPr="00B3780B">
        <w:rPr>
          <w:lang w:val="lt-LT"/>
        </w:rPr>
        <w:t>.</w:t>
      </w:r>
    </w:p>
    <w:p w:rsidR="001179BE" w:rsidRPr="00B3780B" w:rsidRDefault="00845762">
      <w:pPr>
        <w:pStyle w:val="Heading40"/>
        <w:framePr w:w="10776" w:h="13409" w:hRule="exact" w:wrap="none" w:vAnchor="page" w:hAnchor="page" w:x="668" w:y="1488"/>
        <w:numPr>
          <w:ilvl w:val="0"/>
          <w:numId w:val="3"/>
        </w:numPr>
        <w:shd w:val="clear" w:color="auto" w:fill="auto"/>
        <w:tabs>
          <w:tab w:val="left" w:pos="542"/>
        </w:tabs>
        <w:spacing w:before="0" w:after="38" w:line="160" w:lineRule="exact"/>
        <w:ind w:left="220" w:firstLine="0"/>
        <w:rPr>
          <w:lang w:val="lt-LT"/>
        </w:rPr>
      </w:pPr>
      <w:r w:rsidRPr="00B3780B">
        <w:rPr>
          <w:rStyle w:val="Heading41"/>
          <w:b/>
          <w:bCs/>
          <w:lang w:val="lt-LT"/>
        </w:rPr>
        <w:t xml:space="preserve">Nurodymas apie bet kokios neatidėliotinos medicinos pagalbos ir specialaus gydymo reikalingumą </w:t>
      </w:r>
    </w:p>
    <w:p w:rsidR="001179BE" w:rsidRPr="00B3780B" w:rsidRDefault="00845762">
      <w:pPr>
        <w:pStyle w:val="BodyText2"/>
        <w:framePr w:w="10776" w:h="13409" w:hRule="exact" w:wrap="none" w:vAnchor="page" w:hAnchor="page" w:x="668" w:y="1488"/>
        <w:shd w:val="clear" w:color="auto" w:fill="auto"/>
        <w:spacing w:before="0" w:after="210" w:line="150" w:lineRule="exact"/>
        <w:ind w:left="220" w:firstLine="0"/>
        <w:rPr>
          <w:lang w:val="lt-LT"/>
        </w:rPr>
      </w:pPr>
      <w:r w:rsidRPr="00B3780B">
        <w:rPr>
          <w:lang w:val="lt-LT"/>
        </w:rPr>
        <w:t>Duomenų nėra</w:t>
      </w:r>
      <w:r w:rsidR="00CA74D4" w:rsidRPr="00B3780B">
        <w:rPr>
          <w:lang w:val="lt-LT"/>
        </w:rPr>
        <w:t>.</w:t>
      </w:r>
    </w:p>
    <w:p w:rsidR="001179BE" w:rsidRPr="00B3780B" w:rsidRDefault="00845762">
      <w:pPr>
        <w:pStyle w:val="Heading30"/>
        <w:framePr w:w="10776" w:h="13409" w:hRule="exact" w:wrap="none" w:vAnchor="page" w:hAnchor="page" w:x="668" w:y="1488"/>
        <w:shd w:val="clear" w:color="auto" w:fill="auto"/>
        <w:spacing w:before="0" w:after="0" w:line="180" w:lineRule="exact"/>
        <w:ind w:left="220" w:firstLine="0"/>
        <w:rPr>
          <w:lang w:val="lt-LT"/>
        </w:rPr>
      </w:pPr>
      <w:r w:rsidRPr="00B3780B">
        <w:rPr>
          <w:lang w:val="lt-LT"/>
        </w:rPr>
        <w:t>5 SKIRSNIS. PRIEŠGAISRINĖS PRIEMONĖS</w:t>
      </w:r>
    </w:p>
    <w:p w:rsidR="001179BE" w:rsidRPr="00B3780B" w:rsidRDefault="00845762">
      <w:pPr>
        <w:pStyle w:val="BodyText2"/>
        <w:framePr w:w="10776" w:h="13409" w:hRule="exact" w:wrap="none" w:vAnchor="page" w:hAnchor="page" w:x="668" w:y="1488"/>
        <w:shd w:val="clear" w:color="auto" w:fill="auto"/>
        <w:spacing w:before="0" w:line="274" w:lineRule="exact"/>
        <w:ind w:left="220" w:firstLine="0"/>
        <w:rPr>
          <w:lang w:val="lt-LT"/>
        </w:rPr>
      </w:pPr>
      <w:r w:rsidRPr="00B3780B">
        <w:rPr>
          <w:lang w:val="lt-LT"/>
        </w:rPr>
        <w:t>Nedegus</w:t>
      </w:r>
      <w:r w:rsidR="00CA74D4" w:rsidRPr="00B3780B">
        <w:rPr>
          <w:lang w:val="lt-LT"/>
        </w:rPr>
        <w:t>.</w:t>
      </w:r>
    </w:p>
    <w:p w:rsidR="00845762" w:rsidRPr="00B3780B" w:rsidRDefault="00845762">
      <w:pPr>
        <w:pStyle w:val="Heading40"/>
        <w:framePr w:w="10776" w:h="13409" w:hRule="exact" w:wrap="none" w:vAnchor="page" w:hAnchor="page" w:x="668" w:y="1488"/>
        <w:numPr>
          <w:ilvl w:val="0"/>
          <w:numId w:val="4"/>
        </w:numPr>
        <w:shd w:val="clear" w:color="auto" w:fill="auto"/>
        <w:tabs>
          <w:tab w:val="left" w:pos="537"/>
        </w:tabs>
        <w:spacing w:before="0" w:after="0" w:line="274" w:lineRule="exact"/>
        <w:ind w:left="220" w:right="2400" w:firstLine="0"/>
        <w:rPr>
          <w:lang w:val="lt-LT"/>
        </w:rPr>
      </w:pPr>
      <w:bookmarkStart w:id="11" w:name="bookmark18"/>
      <w:r w:rsidRPr="00B3780B">
        <w:rPr>
          <w:rStyle w:val="Heading41"/>
          <w:b/>
          <w:bCs/>
          <w:lang w:val="lt-LT"/>
        </w:rPr>
        <w:t>Gesinimo priemonės</w:t>
      </w:r>
      <w:r w:rsidR="00CA74D4" w:rsidRPr="00B3780B">
        <w:rPr>
          <w:lang w:val="lt-LT"/>
        </w:rPr>
        <w:t xml:space="preserve"> </w:t>
      </w:r>
    </w:p>
    <w:p w:rsidR="001179BE" w:rsidRPr="00B3780B" w:rsidRDefault="00845762" w:rsidP="00845762">
      <w:pPr>
        <w:pStyle w:val="Heading40"/>
        <w:framePr w:w="10776" w:h="13409" w:hRule="exact" w:wrap="none" w:vAnchor="page" w:hAnchor="page" w:x="668" w:y="1488"/>
        <w:shd w:val="clear" w:color="auto" w:fill="auto"/>
        <w:tabs>
          <w:tab w:val="left" w:pos="537"/>
        </w:tabs>
        <w:spacing w:before="0" w:after="0" w:line="274" w:lineRule="exact"/>
        <w:ind w:left="220" w:right="2400" w:firstLine="0"/>
        <w:rPr>
          <w:lang w:val="lt-LT"/>
        </w:rPr>
      </w:pPr>
      <w:r w:rsidRPr="00B3780B">
        <w:rPr>
          <w:rStyle w:val="Heading41"/>
          <w:b/>
          <w:bCs/>
          <w:lang w:val="lt-LT"/>
        </w:rPr>
        <w:t xml:space="preserve">Tinkami gesinimo metodai </w:t>
      </w:r>
      <w:bookmarkEnd w:id="11"/>
    </w:p>
    <w:p w:rsidR="001179BE" w:rsidRPr="00B3780B" w:rsidRDefault="00845762">
      <w:pPr>
        <w:pStyle w:val="BodyText2"/>
        <w:framePr w:w="10776" w:h="13409" w:hRule="exact" w:wrap="none" w:vAnchor="page" w:hAnchor="page" w:x="668" w:y="1488"/>
        <w:shd w:val="clear" w:color="auto" w:fill="auto"/>
        <w:spacing w:before="0" w:line="254" w:lineRule="exact"/>
        <w:ind w:left="220" w:firstLine="0"/>
        <w:rPr>
          <w:lang w:val="lt-LT"/>
        </w:rPr>
      </w:pPr>
      <w:r w:rsidRPr="00B3780B">
        <w:rPr>
          <w:lang w:val="lt-LT"/>
        </w:rPr>
        <w:t>Kilus gaisrui naudoti</w:t>
      </w:r>
      <w:r w:rsidR="00CA74D4" w:rsidRPr="00B3780B">
        <w:rPr>
          <w:lang w:val="lt-LT"/>
        </w:rPr>
        <w:t xml:space="preserve">: </w:t>
      </w:r>
    </w:p>
    <w:p w:rsidR="001179BE" w:rsidRPr="00B3780B" w:rsidRDefault="00845762">
      <w:pPr>
        <w:pStyle w:val="BodyText2"/>
        <w:framePr w:w="10776" w:h="13409" w:hRule="exact" w:wrap="none" w:vAnchor="page" w:hAnchor="page" w:x="668" w:y="1488"/>
        <w:numPr>
          <w:ilvl w:val="0"/>
          <w:numId w:val="5"/>
        </w:numPr>
        <w:shd w:val="clear" w:color="auto" w:fill="auto"/>
        <w:tabs>
          <w:tab w:val="left" w:pos="321"/>
        </w:tabs>
        <w:spacing w:before="0" w:line="254" w:lineRule="exact"/>
        <w:ind w:left="220" w:firstLine="0"/>
        <w:rPr>
          <w:lang w:val="lt-LT"/>
        </w:rPr>
      </w:pPr>
      <w:r w:rsidRPr="00B3780B">
        <w:rPr>
          <w:lang w:val="lt-LT"/>
        </w:rPr>
        <w:t>purškiamą vandenį ar vandens rūką</w:t>
      </w:r>
    </w:p>
    <w:p w:rsidR="001179BE" w:rsidRPr="00B3780B" w:rsidRDefault="00845762">
      <w:pPr>
        <w:pStyle w:val="BodyText2"/>
        <w:framePr w:w="10776" w:h="13409" w:hRule="exact" w:wrap="none" w:vAnchor="page" w:hAnchor="page" w:x="668" w:y="1488"/>
        <w:numPr>
          <w:ilvl w:val="0"/>
          <w:numId w:val="5"/>
        </w:numPr>
        <w:shd w:val="clear" w:color="auto" w:fill="auto"/>
        <w:tabs>
          <w:tab w:val="left" w:pos="321"/>
        </w:tabs>
        <w:spacing w:before="0" w:line="254" w:lineRule="exact"/>
        <w:ind w:left="220" w:firstLine="0"/>
        <w:rPr>
          <w:lang w:val="lt-LT"/>
        </w:rPr>
      </w:pPr>
      <w:r w:rsidRPr="00B3780B">
        <w:rPr>
          <w:lang w:val="lt-LT"/>
        </w:rPr>
        <w:t xml:space="preserve">putas </w:t>
      </w:r>
    </w:p>
    <w:p w:rsidR="001179BE" w:rsidRPr="00B3780B" w:rsidRDefault="00845762">
      <w:pPr>
        <w:pStyle w:val="BodyText2"/>
        <w:framePr w:w="10776" w:h="13409" w:hRule="exact" w:wrap="none" w:vAnchor="page" w:hAnchor="page" w:x="668" w:y="1488"/>
        <w:numPr>
          <w:ilvl w:val="0"/>
          <w:numId w:val="5"/>
        </w:numPr>
        <w:shd w:val="clear" w:color="auto" w:fill="auto"/>
        <w:tabs>
          <w:tab w:val="left" w:pos="321"/>
        </w:tabs>
        <w:spacing w:before="0" w:line="254" w:lineRule="exact"/>
        <w:ind w:left="220" w:firstLine="0"/>
        <w:rPr>
          <w:lang w:val="lt-LT"/>
        </w:rPr>
      </w:pPr>
      <w:r w:rsidRPr="00B3780B">
        <w:rPr>
          <w:lang w:val="lt-LT"/>
        </w:rPr>
        <w:t xml:space="preserve">miltelius </w:t>
      </w:r>
    </w:p>
    <w:p w:rsidR="001179BE" w:rsidRPr="00B3780B" w:rsidRDefault="00845762">
      <w:pPr>
        <w:pStyle w:val="BodyText2"/>
        <w:framePr w:w="10776" w:h="13409" w:hRule="exact" w:wrap="none" w:vAnchor="page" w:hAnchor="page" w:x="668" w:y="1488"/>
        <w:numPr>
          <w:ilvl w:val="0"/>
          <w:numId w:val="5"/>
        </w:numPr>
        <w:shd w:val="clear" w:color="auto" w:fill="auto"/>
        <w:tabs>
          <w:tab w:val="left" w:pos="326"/>
        </w:tabs>
        <w:spacing w:before="0" w:line="254" w:lineRule="exact"/>
        <w:ind w:left="220" w:firstLine="0"/>
        <w:rPr>
          <w:lang w:val="lt-LT"/>
        </w:rPr>
      </w:pPr>
      <w:r w:rsidRPr="00B3780B">
        <w:rPr>
          <w:lang w:val="lt-LT"/>
        </w:rPr>
        <w:t xml:space="preserve">anglies dioksidą </w:t>
      </w:r>
      <w:r w:rsidR="00CA74D4" w:rsidRPr="00B3780B">
        <w:rPr>
          <w:lang w:val="lt-LT"/>
        </w:rPr>
        <w:t xml:space="preserve"> (CO2)</w:t>
      </w:r>
    </w:p>
    <w:p w:rsidR="001179BE" w:rsidRPr="00B3780B" w:rsidRDefault="00845762">
      <w:pPr>
        <w:pStyle w:val="Heading40"/>
        <w:framePr w:w="10776" w:h="13409" w:hRule="exact" w:wrap="none" w:vAnchor="page" w:hAnchor="page" w:x="668" w:y="1488"/>
        <w:numPr>
          <w:ilvl w:val="0"/>
          <w:numId w:val="4"/>
        </w:numPr>
        <w:shd w:val="clear" w:color="auto" w:fill="auto"/>
        <w:tabs>
          <w:tab w:val="left" w:pos="537"/>
        </w:tabs>
        <w:spacing w:before="0" w:after="0" w:line="254" w:lineRule="exact"/>
        <w:ind w:left="220" w:firstLine="0"/>
        <w:rPr>
          <w:lang w:val="lt-LT"/>
        </w:rPr>
      </w:pPr>
      <w:r w:rsidRPr="00B3780B">
        <w:rPr>
          <w:rStyle w:val="Heading41"/>
          <w:b/>
          <w:bCs/>
          <w:lang w:val="lt-LT"/>
        </w:rPr>
        <w:t>Ypatingi medžiagos ar mišinio keliami pavojai</w:t>
      </w:r>
    </w:p>
    <w:p w:rsidR="001179BE" w:rsidRPr="00B3780B" w:rsidRDefault="00845762">
      <w:pPr>
        <w:pStyle w:val="BodyText2"/>
        <w:framePr w:w="10776" w:h="13409" w:hRule="exact" w:wrap="none" w:vAnchor="page" w:hAnchor="page" w:x="668" w:y="1488"/>
        <w:shd w:val="clear" w:color="auto" w:fill="auto"/>
        <w:spacing w:before="0" w:line="254" w:lineRule="exact"/>
        <w:ind w:left="220" w:firstLine="0"/>
        <w:rPr>
          <w:lang w:val="lt-LT"/>
        </w:rPr>
      </w:pPr>
      <w:r w:rsidRPr="00B3780B">
        <w:rPr>
          <w:lang w:val="lt-LT"/>
        </w:rPr>
        <w:t>Gaisro metu dažnai susiformuoja tankūs juodi dūmai. Skilimo produktų poveikis gali būti pavojingas sveikatai</w:t>
      </w:r>
      <w:r w:rsidR="00CA74D4" w:rsidRPr="00B3780B">
        <w:rPr>
          <w:lang w:val="lt-LT"/>
        </w:rPr>
        <w:t>.</w:t>
      </w:r>
    </w:p>
    <w:p w:rsidR="001179BE" w:rsidRPr="00B3780B" w:rsidRDefault="00845762">
      <w:pPr>
        <w:pStyle w:val="BodyText2"/>
        <w:framePr w:w="10776" w:h="13409" w:hRule="exact" w:wrap="none" w:vAnchor="page" w:hAnchor="page" w:x="668" w:y="1488"/>
        <w:shd w:val="clear" w:color="auto" w:fill="auto"/>
        <w:spacing w:before="0" w:line="254" w:lineRule="exact"/>
        <w:ind w:left="220" w:firstLine="0"/>
        <w:rPr>
          <w:lang w:val="lt-LT"/>
        </w:rPr>
      </w:pPr>
      <w:r w:rsidRPr="00B3780B">
        <w:rPr>
          <w:lang w:val="lt-LT"/>
        </w:rPr>
        <w:t>Neįkvėpti dūmų</w:t>
      </w:r>
      <w:r w:rsidR="00CA74D4" w:rsidRPr="00B3780B">
        <w:rPr>
          <w:lang w:val="lt-LT"/>
        </w:rPr>
        <w:t>.</w:t>
      </w:r>
    </w:p>
    <w:p w:rsidR="001179BE" w:rsidRPr="00B3780B" w:rsidRDefault="00845762">
      <w:pPr>
        <w:pStyle w:val="BodyText2"/>
        <w:framePr w:w="10776" w:h="13409" w:hRule="exact" w:wrap="none" w:vAnchor="page" w:hAnchor="page" w:x="668" w:y="1488"/>
        <w:shd w:val="clear" w:color="auto" w:fill="auto"/>
        <w:spacing w:before="0" w:line="254" w:lineRule="exact"/>
        <w:ind w:left="220" w:firstLine="0"/>
        <w:rPr>
          <w:lang w:val="lt-LT"/>
        </w:rPr>
      </w:pPr>
      <w:r w:rsidRPr="00B3780B">
        <w:rPr>
          <w:lang w:val="lt-LT"/>
        </w:rPr>
        <w:t>Kilus gaisrui gali susidaryti</w:t>
      </w:r>
      <w:r w:rsidR="00CA74D4" w:rsidRPr="00B3780B">
        <w:rPr>
          <w:lang w:val="lt-LT"/>
        </w:rPr>
        <w:t xml:space="preserve">: </w:t>
      </w:r>
    </w:p>
    <w:p w:rsidR="001179BE" w:rsidRPr="00B3780B" w:rsidRDefault="00845762">
      <w:pPr>
        <w:pStyle w:val="BodyText2"/>
        <w:framePr w:w="10776" w:h="13409" w:hRule="exact" w:wrap="none" w:vAnchor="page" w:hAnchor="page" w:x="668" w:y="1488"/>
        <w:numPr>
          <w:ilvl w:val="0"/>
          <w:numId w:val="5"/>
        </w:numPr>
        <w:shd w:val="clear" w:color="auto" w:fill="auto"/>
        <w:tabs>
          <w:tab w:val="left" w:pos="321"/>
        </w:tabs>
        <w:spacing w:before="0" w:line="254" w:lineRule="exact"/>
        <w:ind w:left="220" w:firstLine="0"/>
        <w:rPr>
          <w:lang w:val="lt-LT"/>
        </w:rPr>
      </w:pPr>
      <w:r w:rsidRPr="00B3780B">
        <w:rPr>
          <w:lang w:val="lt-LT"/>
        </w:rPr>
        <w:t xml:space="preserve">Sieros dioksidas </w:t>
      </w:r>
      <w:r w:rsidR="00CA74D4" w:rsidRPr="00B3780B">
        <w:rPr>
          <w:lang w:val="lt-LT"/>
        </w:rPr>
        <w:t>(SO2)</w:t>
      </w:r>
    </w:p>
    <w:p w:rsidR="001179BE" w:rsidRPr="00B3780B" w:rsidRDefault="00845762">
      <w:pPr>
        <w:pStyle w:val="Heading40"/>
        <w:framePr w:w="10776" w:h="13409" w:hRule="exact" w:wrap="none" w:vAnchor="page" w:hAnchor="page" w:x="668" w:y="1488"/>
        <w:numPr>
          <w:ilvl w:val="0"/>
          <w:numId w:val="4"/>
        </w:numPr>
        <w:shd w:val="clear" w:color="auto" w:fill="auto"/>
        <w:tabs>
          <w:tab w:val="left" w:pos="527"/>
        </w:tabs>
        <w:spacing w:before="0" w:after="38" w:line="160" w:lineRule="exact"/>
        <w:ind w:left="220" w:firstLine="0"/>
        <w:rPr>
          <w:lang w:val="lt-LT"/>
        </w:rPr>
      </w:pPr>
      <w:r w:rsidRPr="00B3780B">
        <w:rPr>
          <w:rStyle w:val="Heading41"/>
          <w:b/>
          <w:bCs/>
          <w:lang w:val="lt-LT"/>
        </w:rPr>
        <w:t>Patarimai gaisrininkams</w:t>
      </w:r>
    </w:p>
    <w:p w:rsidR="001179BE" w:rsidRPr="00B3780B" w:rsidRDefault="00845762">
      <w:pPr>
        <w:pStyle w:val="BodyText2"/>
        <w:framePr w:w="10776" w:h="13409" w:hRule="exact" w:wrap="none" w:vAnchor="page" w:hAnchor="page" w:x="668" w:y="1488"/>
        <w:shd w:val="clear" w:color="auto" w:fill="auto"/>
        <w:spacing w:before="0" w:after="210" w:line="150" w:lineRule="exact"/>
        <w:ind w:left="220" w:firstLine="0"/>
        <w:rPr>
          <w:lang w:val="lt-LT"/>
        </w:rPr>
      </w:pPr>
      <w:r w:rsidRPr="00B3780B">
        <w:rPr>
          <w:lang w:val="lt-LT"/>
        </w:rPr>
        <w:t>Duomenų nėra</w:t>
      </w:r>
      <w:r w:rsidR="00CA74D4" w:rsidRPr="00B3780B">
        <w:rPr>
          <w:lang w:val="lt-LT"/>
        </w:rPr>
        <w:t>.</w:t>
      </w:r>
    </w:p>
    <w:p w:rsidR="001179BE" w:rsidRPr="00B3780B" w:rsidRDefault="00845762">
      <w:pPr>
        <w:pStyle w:val="Heading30"/>
        <w:framePr w:w="10776" w:h="13409" w:hRule="exact" w:wrap="none" w:vAnchor="page" w:hAnchor="page" w:x="668" w:y="1488"/>
        <w:shd w:val="clear" w:color="auto" w:fill="auto"/>
        <w:spacing w:before="0" w:after="26" w:line="180" w:lineRule="exact"/>
        <w:ind w:left="220" w:firstLine="0"/>
        <w:rPr>
          <w:lang w:val="lt-LT"/>
        </w:rPr>
      </w:pPr>
      <w:r w:rsidRPr="00B3780B">
        <w:rPr>
          <w:lang w:val="lt-LT"/>
        </w:rPr>
        <w:t>6 SKIRSNIS. AVARIJŲ LIKVIDAVIMO PRIEMONĖS</w:t>
      </w:r>
    </w:p>
    <w:p w:rsidR="001179BE" w:rsidRPr="00B3780B" w:rsidRDefault="00845762">
      <w:pPr>
        <w:pStyle w:val="Heading40"/>
        <w:framePr w:w="10776" w:h="13409" w:hRule="exact" w:wrap="none" w:vAnchor="page" w:hAnchor="page" w:x="668" w:y="1488"/>
        <w:numPr>
          <w:ilvl w:val="0"/>
          <w:numId w:val="6"/>
        </w:numPr>
        <w:shd w:val="clear" w:color="auto" w:fill="auto"/>
        <w:tabs>
          <w:tab w:val="left" w:pos="537"/>
        </w:tabs>
        <w:spacing w:before="0" w:after="38" w:line="160" w:lineRule="exact"/>
        <w:ind w:left="220" w:firstLine="0"/>
        <w:rPr>
          <w:lang w:val="lt-LT"/>
        </w:rPr>
      </w:pPr>
      <w:r w:rsidRPr="00B3780B">
        <w:rPr>
          <w:rStyle w:val="Heading41"/>
          <w:b/>
          <w:bCs/>
          <w:lang w:val="lt-LT"/>
        </w:rPr>
        <w:t>Asmeninės atsargumo priemonės, asmens apsaugos priemonės ir skubios pagalbos procedūros</w:t>
      </w:r>
    </w:p>
    <w:p w:rsidR="001179BE" w:rsidRPr="00B3780B" w:rsidRDefault="00845762">
      <w:pPr>
        <w:pStyle w:val="BodyText2"/>
        <w:framePr w:w="10776" w:h="13409" w:hRule="exact" w:wrap="none" w:vAnchor="page" w:hAnchor="page" w:x="668" w:y="1488"/>
        <w:shd w:val="clear" w:color="auto" w:fill="auto"/>
        <w:spacing w:before="0" w:line="150" w:lineRule="exact"/>
        <w:ind w:left="220" w:firstLine="0"/>
        <w:rPr>
          <w:lang w:val="lt-LT"/>
        </w:rPr>
      </w:pPr>
      <w:r w:rsidRPr="00B3780B">
        <w:rPr>
          <w:lang w:val="lt-LT"/>
        </w:rPr>
        <w:t>Susipažinkite su saugos priemonėmis, išvardintomis 7 ir 8 skirsniuose</w:t>
      </w:r>
      <w:r w:rsidR="00CA74D4" w:rsidRPr="00B3780B">
        <w:rPr>
          <w:lang w:val="lt-LT"/>
        </w:rPr>
        <w:t>.</w:t>
      </w:r>
    </w:p>
    <w:p w:rsidR="001179BE" w:rsidRPr="00B3780B" w:rsidRDefault="00845762">
      <w:pPr>
        <w:pStyle w:val="BodyText2"/>
        <w:framePr w:w="10776" w:h="13409" w:hRule="exact" w:wrap="none" w:vAnchor="page" w:hAnchor="page" w:x="668" w:y="1488"/>
        <w:shd w:val="clear" w:color="auto" w:fill="auto"/>
        <w:spacing w:before="0" w:line="250" w:lineRule="exact"/>
        <w:ind w:left="220" w:right="2400" w:firstLine="0"/>
        <w:rPr>
          <w:lang w:val="lt-LT"/>
        </w:rPr>
      </w:pPr>
      <w:r w:rsidRPr="00B3780B">
        <w:rPr>
          <w:rStyle w:val="Bodytext8ptBoldSpacing0pt"/>
          <w:lang w:val="lt-LT"/>
        </w:rPr>
        <w:t xml:space="preserve">Ne skubios pagalbos darbuotojams </w:t>
      </w:r>
      <w:r w:rsidRPr="00B3780B">
        <w:rPr>
          <w:lang w:val="lt-LT"/>
        </w:rPr>
        <w:t>Vengti bet kokio sąlyčio su akimis ir oda</w:t>
      </w:r>
      <w:r w:rsidR="00CA74D4" w:rsidRPr="00B3780B">
        <w:rPr>
          <w:lang w:val="lt-LT"/>
        </w:rPr>
        <w:t>.</w:t>
      </w:r>
    </w:p>
    <w:p w:rsidR="001179BE" w:rsidRPr="00B3780B" w:rsidRDefault="00A3127B">
      <w:pPr>
        <w:pStyle w:val="Bodytext21"/>
        <w:framePr w:w="10776" w:h="13409" w:hRule="exact" w:wrap="none" w:vAnchor="page" w:hAnchor="page" w:x="668" w:y="1488"/>
        <w:shd w:val="clear" w:color="auto" w:fill="auto"/>
        <w:spacing w:after="47" w:line="160" w:lineRule="exact"/>
        <w:ind w:left="220" w:firstLine="0"/>
        <w:jc w:val="left"/>
        <w:rPr>
          <w:lang w:val="lt-LT"/>
        </w:rPr>
      </w:pPr>
      <w:r w:rsidRPr="00B3780B">
        <w:rPr>
          <w:rStyle w:val="Bodytext22"/>
          <w:b/>
          <w:bCs/>
          <w:lang w:val="lt-LT"/>
        </w:rPr>
        <w:t>Skubios pagalbos darbuotojams</w:t>
      </w:r>
    </w:p>
    <w:p w:rsidR="001179BE" w:rsidRPr="00B3780B" w:rsidRDefault="00A3127B">
      <w:pPr>
        <w:pStyle w:val="BodyText2"/>
        <w:framePr w:w="10776" w:h="13409" w:hRule="exact" w:wrap="none" w:vAnchor="page" w:hAnchor="page" w:x="668" w:y="1488"/>
        <w:shd w:val="clear" w:color="auto" w:fill="auto"/>
        <w:spacing w:before="0" w:after="32" w:line="150" w:lineRule="exact"/>
        <w:ind w:left="220" w:firstLine="0"/>
        <w:rPr>
          <w:lang w:val="lt-LT"/>
        </w:rPr>
      </w:pPr>
      <w:r w:rsidRPr="00B3780B">
        <w:rPr>
          <w:lang w:val="lt-LT"/>
        </w:rPr>
        <w:t>Pirmosios pagalbos darbuotojai turi turėti tinkamas asmeninės apsaugos priemones (žr. 8 skirsnį)</w:t>
      </w:r>
      <w:r w:rsidR="00CA74D4" w:rsidRPr="00B3780B">
        <w:rPr>
          <w:lang w:val="lt-LT"/>
        </w:rPr>
        <w:t>.</w:t>
      </w:r>
    </w:p>
    <w:p w:rsidR="001179BE" w:rsidRPr="00B3780B" w:rsidRDefault="00A3127B">
      <w:pPr>
        <w:pStyle w:val="Heading40"/>
        <w:framePr w:w="10776" w:h="13409" w:hRule="exact" w:wrap="none" w:vAnchor="page" w:hAnchor="page" w:x="668" w:y="1488"/>
        <w:numPr>
          <w:ilvl w:val="0"/>
          <w:numId w:val="6"/>
        </w:numPr>
        <w:shd w:val="clear" w:color="auto" w:fill="auto"/>
        <w:tabs>
          <w:tab w:val="left" w:pos="542"/>
        </w:tabs>
        <w:spacing w:before="0" w:after="30" w:line="160" w:lineRule="exact"/>
        <w:ind w:left="220" w:firstLine="0"/>
        <w:rPr>
          <w:lang w:val="lt-LT"/>
        </w:rPr>
      </w:pPr>
      <w:r w:rsidRPr="00B3780B">
        <w:rPr>
          <w:rStyle w:val="Heading41"/>
          <w:b/>
          <w:bCs/>
          <w:lang w:val="lt-LT"/>
        </w:rPr>
        <w:t xml:space="preserve">Ekologinės atsargumo priemonės </w:t>
      </w:r>
    </w:p>
    <w:p w:rsidR="001179BE" w:rsidRPr="00B3780B" w:rsidRDefault="00D32D5F">
      <w:pPr>
        <w:pStyle w:val="BodyText2"/>
        <w:framePr w:w="10776" w:h="13409" w:hRule="exact" w:wrap="none" w:vAnchor="page" w:hAnchor="page" w:x="668" w:y="1488"/>
        <w:shd w:val="clear" w:color="auto" w:fill="auto"/>
        <w:spacing w:before="0" w:after="101" w:line="202" w:lineRule="exact"/>
        <w:ind w:left="220" w:right="200" w:firstLine="0"/>
        <w:rPr>
          <w:lang w:val="lt-LT"/>
        </w:rPr>
      </w:pPr>
      <w:r w:rsidRPr="00B3780B">
        <w:rPr>
          <w:lang w:val="lt-LT"/>
        </w:rPr>
        <w:t>Surinkite ir kontroliuokite nuotėkius ir išsiliejimus nedegiomis sugeriamosiomis medžiagomis, pvz., smėliu, žemėmis, vermikulitu, diatomito atliekomis</w:t>
      </w:r>
      <w:r w:rsidR="00CA74D4" w:rsidRPr="00B3780B">
        <w:rPr>
          <w:lang w:val="lt-LT"/>
        </w:rPr>
        <w:t>.</w:t>
      </w:r>
    </w:p>
    <w:p w:rsidR="001179BE" w:rsidRPr="00B3780B" w:rsidRDefault="00D32D5F">
      <w:pPr>
        <w:pStyle w:val="BodyText2"/>
        <w:framePr w:w="10776" w:h="13409" w:hRule="exact" w:wrap="none" w:vAnchor="page" w:hAnchor="page" w:x="668" w:y="1488"/>
        <w:shd w:val="clear" w:color="auto" w:fill="auto"/>
        <w:spacing w:before="0" w:after="32" w:line="150" w:lineRule="exact"/>
        <w:ind w:left="220" w:firstLine="0"/>
        <w:rPr>
          <w:lang w:val="lt-LT"/>
        </w:rPr>
      </w:pPr>
      <w:r w:rsidRPr="00B3780B">
        <w:rPr>
          <w:lang w:val="lt-LT"/>
        </w:rPr>
        <w:t>Neišleiskite į kanalizaciją ar vandens nutekėjimo kanalus</w:t>
      </w:r>
      <w:r w:rsidR="00CA74D4" w:rsidRPr="00B3780B">
        <w:rPr>
          <w:lang w:val="lt-LT"/>
        </w:rPr>
        <w:t>.</w:t>
      </w:r>
    </w:p>
    <w:p w:rsidR="001179BE" w:rsidRPr="00B3780B" w:rsidRDefault="00D32D5F">
      <w:pPr>
        <w:pStyle w:val="Heading40"/>
        <w:framePr w:w="10776" w:h="13409" w:hRule="exact" w:wrap="none" w:vAnchor="page" w:hAnchor="page" w:x="668" w:y="1488"/>
        <w:numPr>
          <w:ilvl w:val="0"/>
          <w:numId w:val="6"/>
        </w:numPr>
        <w:shd w:val="clear" w:color="auto" w:fill="auto"/>
        <w:tabs>
          <w:tab w:val="left" w:pos="537"/>
        </w:tabs>
        <w:spacing w:before="0" w:after="0" w:line="160" w:lineRule="exact"/>
        <w:ind w:left="220" w:firstLine="0"/>
        <w:rPr>
          <w:lang w:val="lt-LT"/>
        </w:rPr>
      </w:pPr>
      <w:r w:rsidRPr="00B3780B">
        <w:rPr>
          <w:rStyle w:val="Heading41"/>
          <w:b/>
          <w:bCs/>
          <w:lang w:val="lt-LT"/>
        </w:rPr>
        <w:t xml:space="preserve">Izoliavimo ir valymo procedūros bei priemonės </w:t>
      </w:r>
    </w:p>
    <w:p w:rsidR="001179BE" w:rsidRPr="00B3780B" w:rsidRDefault="00D32D5F">
      <w:pPr>
        <w:pStyle w:val="BodyText2"/>
        <w:framePr w:w="10776" w:h="13409" w:hRule="exact" w:wrap="none" w:vAnchor="page" w:hAnchor="page" w:x="668" w:y="1488"/>
        <w:shd w:val="clear" w:color="auto" w:fill="auto"/>
        <w:spacing w:before="0" w:after="101" w:line="202" w:lineRule="exact"/>
        <w:ind w:left="220" w:right="200" w:firstLine="0"/>
        <w:rPr>
          <w:lang w:val="lt-LT"/>
        </w:rPr>
      </w:pPr>
      <w:r w:rsidRPr="00B3780B">
        <w:rPr>
          <w:lang w:val="lt-LT"/>
        </w:rPr>
        <w:t>Jei žemės paviršius yra užterštas, kai produktas bus surinktas inertiška sugeriamąja nedegia medžiaga, plaukite užterštą zoną dideliu kiekiu vandens</w:t>
      </w:r>
      <w:r w:rsidR="00CA74D4" w:rsidRPr="00B3780B">
        <w:rPr>
          <w:lang w:val="lt-LT"/>
        </w:rPr>
        <w:t>.</w:t>
      </w:r>
    </w:p>
    <w:p w:rsidR="001179BE" w:rsidRPr="00B3780B" w:rsidRDefault="00D32D5F">
      <w:pPr>
        <w:pStyle w:val="BodyText2"/>
        <w:framePr w:w="10776" w:h="13409" w:hRule="exact" w:wrap="none" w:vAnchor="page" w:hAnchor="page" w:x="668" w:y="1488"/>
        <w:shd w:val="clear" w:color="auto" w:fill="auto"/>
        <w:spacing w:before="0" w:line="150" w:lineRule="exact"/>
        <w:ind w:left="220" w:firstLine="0"/>
        <w:rPr>
          <w:lang w:val="lt-LT"/>
        </w:rPr>
      </w:pPr>
      <w:r w:rsidRPr="00B3780B">
        <w:rPr>
          <w:lang w:val="lt-LT"/>
        </w:rPr>
        <w:t>Valykite valikliu, nenaudokite tirpiklių</w:t>
      </w:r>
      <w:r w:rsidR="00CA74D4" w:rsidRPr="00B3780B">
        <w:rPr>
          <w:lang w:val="lt-LT"/>
        </w:rPr>
        <w:t>.</w:t>
      </w:r>
    </w:p>
    <w:p w:rsidR="001179BE" w:rsidRPr="00B3780B" w:rsidRDefault="00D32D5F">
      <w:pPr>
        <w:pStyle w:val="Heading40"/>
        <w:framePr w:w="10776" w:h="13409" w:hRule="exact" w:wrap="none" w:vAnchor="page" w:hAnchor="page" w:x="668" w:y="1488"/>
        <w:numPr>
          <w:ilvl w:val="0"/>
          <w:numId w:val="6"/>
        </w:numPr>
        <w:shd w:val="clear" w:color="auto" w:fill="auto"/>
        <w:tabs>
          <w:tab w:val="left" w:pos="546"/>
        </w:tabs>
        <w:spacing w:before="0" w:after="0" w:line="250" w:lineRule="exact"/>
        <w:ind w:left="220" w:firstLine="0"/>
        <w:rPr>
          <w:lang w:val="lt-LT"/>
        </w:rPr>
      </w:pPr>
      <w:r w:rsidRPr="00B3780B">
        <w:rPr>
          <w:rStyle w:val="Heading41"/>
          <w:b/>
          <w:bCs/>
          <w:lang w:val="lt-LT"/>
        </w:rPr>
        <w:t xml:space="preserve">Nuorodos į kitus skirsnius </w:t>
      </w:r>
    </w:p>
    <w:p w:rsidR="001179BE" w:rsidRPr="00B3780B" w:rsidRDefault="00D32D5F">
      <w:pPr>
        <w:pStyle w:val="BodyText2"/>
        <w:framePr w:w="10776" w:h="13409" w:hRule="exact" w:wrap="none" w:vAnchor="page" w:hAnchor="page" w:x="668" w:y="1488"/>
        <w:shd w:val="clear" w:color="auto" w:fill="auto"/>
        <w:spacing w:before="0" w:line="250" w:lineRule="exact"/>
        <w:ind w:left="220" w:firstLine="0"/>
        <w:rPr>
          <w:lang w:val="lt-LT"/>
        </w:rPr>
      </w:pPr>
      <w:r w:rsidRPr="00B3780B">
        <w:rPr>
          <w:lang w:val="lt-LT"/>
        </w:rPr>
        <w:t>Pirmosios pagalbos kontaktų informaciją rasite 1 skyriuje</w:t>
      </w:r>
      <w:r w:rsidR="00CA74D4" w:rsidRPr="00B3780B">
        <w:rPr>
          <w:lang w:val="lt-LT"/>
        </w:rPr>
        <w:t>.</w:t>
      </w:r>
    </w:p>
    <w:p w:rsidR="001179BE" w:rsidRPr="00B3780B" w:rsidRDefault="00D32D5F">
      <w:pPr>
        <w:pStyle w:val="BodyText2"/>
        <w:framePr w:w="10776" w:h="13409" w:hRule="exact" w:wrap="none" w:vAnchor="page" w:hAnchor="page" w:x="668" w:y="1488"/>
        <w:shd w:val="clear" w:color="auto" w:fill="auto"/>
        <w:spacing w:before="0" w:line="250" w:lineRule="exact"/>
        <w:ind w:left="220" w:firstLine="0"/>
        <w:rPr>
          <w:lang w:val="lt-LT"/>
        </w:rPr>
      </w:pPr>
      <w:r w:rsidRPr="00B3780B">
        <w:rPr>
          <w:lang w:val="lt-LT"/>
        </w:rPr>
        <w:t>Šalinimo klausimais skaitykite 13 skirsnį</w:t>
      </w:r>
      <w:r w:rsidR="00CA74D4" w:rsidRPr="00B3780B">
        <w:rPr>
          <w:lang w:val="lt-LT"/>
        </w:rPr>
        <w:t>.</w:t>
      </w:r>
    </w:p>
    <w:p w:rsidR="001179BE" w:rsidRPr="00B3780B" w:rsidRDefault="00D32D5F">
      <w:pPr>
        <w:pStyle w:val="BodyText2"/>
        <w:framePr w:w="10776" w:h="13409" w:hRule="exact" w:wrap="none" w:vAnchor="page" w:hAnchor="page" w:x="668" w:y="1488"/>
        <w:shd w:val="clear" w:color="auto" w:fill="auto"/>
        <w:spacing w:before="0" w:line="250" w:lineRule="exact"/>
        <w:ind w:left="220" w:firstLine="0"/>
        <w:rPr>
          <w:lang w:val="lt-LT"/>
        </w:rPr>
      </w:pPr>
      <w:r w:rsidRPr="00B3780B">
        <w:rPr>
          <w:lang w:val="lt-LT"/>
        </w:rPr>
        <w:t>Apie asmenines apsaugines priemones skaitykite 8 skirsnį</w:t>
      </w:r>
      <w:r w:rsidR="00CA74D4" w:rsidRPr="00B3780B">
        <w:rPr>
          <w:lang w:val="lt-LT"/>
        </w:rPr>
        <w:t>.</w:t>
      </w:r>
    </w:p>
    <w:p w:rsidR="001179BE" w:rsidRPr="00B3780B" w:rsidRDefault="00B3780B">
      <w:pPr>
        <w:pStyle w:val="BodyText2"/>
        <w:framePr w:w="10776" w:h="13409" w:hRule="exact" w:wrap="none" w:vAnchor="page" w:hAnchor="page" w:x="668" w:y="1488"/>
        <w:shd w:val="clear" w:color="auto" w:fill="auto"/>
        <w:spacing w:before="0" w:after="116" w:line="250" w:lineRule="exact"/>
        <w:ind w:left="220" w:firstLine="0"/>
        <w:rPr>
          <w:lang w:val="lt-LT"/>
        </w:rPr>
      </w:pPr>
      <w:r w:rsidRPr="00B3780B">
        <w:rPr>
          <w:lang w:val="lt-LT"/>
        </w:rPr>
        <w:t>Duomenų nėra.</w:t>
      </w:r>
    </w:p>
    <w:p w:rsidR="001179BE" w:rsidRPr="00B3780B" w:rsidRDefault="00D32D5F">
      <w:pPr>
        <w:pStyle w:val="Heading30"/>
        <w:framePr w:w="10776" w:h="13409" w:hRule="exact" w:wrap="none" w:vAnchor="page" w:hAnchor="page" w:x="668" w:y="1488"/>
        <w:shd w:val="clear" w:color="auto" w:fill="auto"/>
        <w:spacing w:before="0" w:after="34" w:line="180" w:lineRule="exact"/>
        <w:ind w:left="220" w:firstLine="0"/>
        <w:rPr>
          <w:lang w:val="lt-LT"/>
        </w:rPr>
      </w:pPr>
      <w:r w:rsidRPr="00B3780B">
        <w:rPr>
          <w:lang w:val="lt-LT"/>
        </w:rPr>
        <w:t>7 SKIRSNIS. NAUDOJIMAS IR SANDĖLIAVIMAS</w:t>
      </w:r>
    </w:p>
    <w:p w:rsidR="001179BE" w:rsidRPr="00B3780B" w:rsidRDefault="00D32D5F">
      <w:pPr>
        <w:pStyle w:val="BodyText2"/>
        <w:framePr w:w="10776" w:h="13409" w:hRule="exact" w:wrap="none" w:vAnchor="page" w:hAnchor="page" w:x="668" w:y="1488"/>
        <w:shd w:val="clear" w:color="auto" w:fill="auto"/>
        <w:spacing w:before="0" w:line="150" w:lineRule="exact"/>
        <w:ind w:left="220" w:firstLine="0"/>
        <w:rPr>
          <w:lang w:val="lt-LT"/>
        </w:rPr>
      </w:pPr>
      <w:r w:rsidRPr="00B3780B">
        <w:rPr>
          <w:lang w:val="lt-LT"/>
        </w:rPr>
        <w:t>Sandėliavimo patalpoms keliami reikalavimai taikomi visoms patalpoms, kuriose dirbama su mišiniu</w:t>
      </w:r>
      <w:r w:rsidR="00CA74D4" w:rsidRPr="00B3780B">
        <w:rPr>
          <w:lang w:val="lt-LT"/>
        </w:rPr>
        <w:t>.</w:t>
      </w:r>
    </w:p>
    <w:p w:rsidR="001179BE" w:rsidRPr="00B3780B" w:rsidRDefault="00D32D5F">
      <w:pPr>
        <w:pStyle w:val="Bodytext21"/>
        <w:framePr w:w="10776" w:h="13409" w:hRule="exact" w:wrap="none" w:vAnchor="page" w:hAnchor="page" w:x="668" w:y="1488"/>
        <w:numPr>
          <w:ilvl w:val="0"/>
          <w:numId w:val="7"/>
        </w:numPr>
        <w:shd w:val="clear" w:color="auto" w:fill="auto"/>
        <w:tabs>
          <w:tab w:val="left" w:pos="532"/>
        </w:tabs>
        <w:spacing w:line="250" w:lineRule="exact"/>
        <w:ind w:left="220" w:right="200" w:firstLine="0"/>
        <w:jc w:val="left"/>
        <w:rPr>
          <w:lang w:val="lt-LT"/>
        </w:rPr>
      </w:pPr>
      <w:r w:rsidRPr="00B3780B">
        <w:rPr>
          <w:rStyle w:val="Bodytext22"/>
          <w:b/>
          <w:bCs/>
          <w:lang w:val="lt-LT"/>
        </w:rPr>
        <w:t xml:space="preserve">Su saugiu tvarkymu susijusios atsargumo priemonės </w:t>
      </w:r>
      <w:r w:rsidRPr="00B3780B">
        <w:rPr>
          <w:rStyle w:val="Bodytext275ptNotBoldSpacing0pt"/>
          <w:lang w:val="lt-LT"/>
        </w:rPr>
        <w:t>Po naudojimo visada nusiplaukite rankas</w:t>
      </w:r>
      <w:r w:rsidR="00CA74D4" w:rsidRPr="00B3780B">
        <w:rPr>
          <w:rStyle w:val="Bodytext275ptNotBoldSpacing0pt"/>
          <w:lang w:val="lt-LT"/>
        </w:rPr>
        <w:t>.</w:t>
      </w:r>
    </w:p>
    <w:p w:rsidR="001179BE" w:rsidRPr="00B3780B" w:rsidRDefault="00D32D5F">
      <w:pPr>
        <w:pStyle w:val="BodyText2"/>
        <w:framePr w:w="10776" w:h="13409" w:hRule="exact" w:wrap="none" w:vAnchor="page" w:hAnchor="page" w:x="668" w:y="1488"/>
        <w:shd w:val="clear" w:color="auto" w:fill="auto"/>
        <w:spacing w:before="0" w:line="250" w:lineRule="exact"/>
        <w:ind w:left="220" w:firstLine="0"/>
        <w:rPr>
          <w:lang w:val="lt-LT"/>
        </w:rPr>
      </w:pPr>
      <w:r w:rsidRPr="00B3780B">
        <w:rPr>
          <w:lang w:val="lt-LT"/>
        </w:rPr>
        <w:t>Nusiimkite užterštus drabužius ir išskalbkite prieš vėl naudodami</w:t>
      </w:r>
      <w:r w:rsidR="00CA74D4" w:rsidRPr="00B3780B">
        <w:rPr>
          <w:lang w:val="lt-LT"/>
        </w:rPr>
        <w:t>.</w:t>
      </w:r>
    </w:p>
    <w:p w:rsidR="001179BE" w:rsidRPr="00B3780B" w:rsidRDefault="00D32D5F">
      <w:pPr>
        <w:pStyle w:val="Bodytext21"/>
        <w:framePr w:w="10776" w:h="13409" w:hRule="exact" w:wrap="none" w:vAnchor="page" w:hAnchor="page" w:x="668" w:y="1488"/>
        <w:shd w:val="clear" w:color="auto" w:fill="auto"/>
        <w:spacing w:after="38" w:line="160" w:lineRule="exact"/>
        <w:ind w:left="220" w:firstLine="0"/>
        <w:jc w:val="left"/>
        <w:rPr>
          <w:lang w:val="lt-LT"/>
        </w:rPr>
      </w:pPr>
      <w:r w:rsidRPr="00B3780B">
        <w:rPr>
          <w:rStyle w:val="Bodytext22"/>
          <w:b/>
          <w:bCs/>
          <w:lang w:val="lt-LT"/>
        </w:rPr>
        <w:t>Priešgaisrinė apsauga</w:t>
      </w:r>
      <w:r w:rsidR="00CA74D4" w:rsidRPr="00B3780B">
        <w:rPr>
          <w:rStyle w:val="Bodytext22"/>
          <w:b/>
          <w:bCs/>
          <w:lang w:val="lt-LT"/>
        </w:rPr>
        <w:t xml:space="preserve">: </w:t>
      </w:r>
    </w:p>
    <w:p w:rsidR="001179BE" w:rsidRPr="00B3780B" w:rsidRDefault="00D32D5F">
      <w:pPr>
        <w:pStyle w:val="BodyText2"/>
        <w:framePr w:w="10776" w:h="13409" w:hRule="exact" w:wrap="none" w:vAnchor="page" w:hAnchor="page" w:x="668" w:y="1488"/>
        <w:shd w:val="clear" w:color="auto" w:fill="auto"/>
        <w:spacing w:before="0" w:line="150" w:lineRule="exact"/>
        <w:ind w:left="220" w:firstLine="0"/>
        <w:rPr>
          <w:lang w:val="lt-LT"/>
        </w:rPr>
      </w:pPr>
      <w:r w:rsidRPr="00B3780B">
        <w:rPr>
          <w:lang w:val="lt-LT"/>
        </w:rPr>
        <w:t>Neleiskite įeiti pašaliniams asmenims</w:t>
      </w:r>
      <w:r w:rsidR="00CA74D4" w:rsidRPr="00B3780B">
        <w:rPr>
          <w:lang w:val="lt-LT"/>
        </w:rPr>
        <w:t>.</w:t>
      </w:r>
    </w:p>
    <w:p w:rsidR="001179BE" w:rsidRPr="00B3780B" w:rsidRDefault="00D32D5F">
      <w:pPr>
        <w:pStyle w:val="Bodytext21"/>
        <w:framePr w:w="10776" w:h="13409" w:hRule="exact" w:wrap="none" w:vAnchor="page" w:hAnchor="page" w:x="668" w:y="1488"/>
        <w:shd w:val="clear" w:color="auto" w:fill="auto"/>
        <w:spacing w:line="250" w:lineRule="exact"/>
        <w:ind w:left="220" w:firstLine="0"/>
        <w:jc w:val="left"/>
        <w:rPr>
          <w:lang w:val="lt-LT"/>
        </w:rPr>
      </w:pPr>
      <w:r w:rsidRPr="00B3780B">
        <w:rPr>
          <w:rStyle w:val="Bodytext22"/>
          <w:b/>
          <w:bCs/>
          <w:lang w:val="lt-LT"/>
        </w:rPr>
        <w:t>Rekomenduojama įranga ir priemonės</w:t>
      </w:r>
      <w:r w:rsidR="00CA74D4" w:rsidRPr="00B3780B">
        <w:rPr>
          <w:rStyle w:val="Bodytext22"/>
          <w:b/>
          <w:bCs/>
          <w:lang w:val="lt-LT"/>
        </w:rPr>
        <w:t xml:space="preserve">: </w:t>
      </w:r>
    </w:p>
    <w:p w:rsidR="001179BE" w:rsidRPr="00B3780B" w:rsidRDefault="00D32D5F">
      <w:pPr>
        <w:pStyle w:val="BodyText2"/>
        <w:framePr w:w="10776" w:h="13409" w:hRule="exact" w:wrap="none" w:vAnchor="page" w:hAnchor="page" w:x="668" w:y="1488"/>
        <w:shd w:val="clear" w:color="auto" w:fill="auto"/>
        <w:spacing w:before="0" w:line="250" w:lineRule="exact"/>
        <w:ind w:left="220" w:firstLine="0"/>
        <w:rPr>
          <w:lang w:val="lt-LT"/>
        </w:rPr>
      </w:pPr>
      <w:r w:rsidRPr="00B3780B">
        <w:rPr>
          <w:lang w:val="lt-LT"/>
        </w:rPr>
        <w:t>Apie asmeninę apsaugą žr. 8 skirsnį</w:t>
      </w:r>
      <w:r w:rsidR="00CA74D4" w:rsidRPr="00B3780B">
        <w:rPr>
          <w:lang w:val="lt-LT"/>
        </w:rPr>
        <w:t>.</w:t>
      </w:r>
    </w:p>
    <w:p w:rsidR="001179BE" w:rsidRPr="00B3780B" w:rsidRDefault="00D32D5F">
      <w:pPr>
        <w:pStyle w:val="BodyText2"/>
        <w:framePr w:w="10776" w:h="13409" w:hRule="exact" w:wrap="none" w:vAnchor="page" w:hAnchor="page" w:x="668" w:y="1488"/>
        <w:shd w:val="clear" w:color="auto" w:fill="auto"/>
        <w:spacing w:before="0" w:line="250" w:lineRule="exact"/>
        <w:ind w:left="220" w:firstLine="0"/>
        <w:rPr>
          <w:lang w:val="lt-LT"/>
        </w:rPr>
      </w:pPr>
      <w:r w:rsidRPr="00B3780B">
        <w:rPr>
          <w:lang w:val="lt-LT"/>
        </w:rPr>
        <w:t>Laikykitės atsargumo priemonių, nurodytų ant etiketės, ir taip pat pramoninės saugos reikalavimų</w:t>
      </w:r>
      <w:r w:rsidR="00CA74D4" w:rsidRPr="00B3780B">
        <w:rPr>
          <w:lang w:val="lt-LT"/>
        </w:rPr>
        <w:t>.</w:t>
      </w:r>
    </w:p>
    <w:p w:rsidR="001179BE" w:rsidRPr="00B3780B" w:rsidRDefault="00CA74D4">
      <w:pPr>
        <w:pStyle w:val="Headerorfooter0"/>
        <w:framePr w:wrap="none" w:vAnchor="page" w:hAnchor="page" w:x="3231" w:y="16301"/>
        <w:shd w:val="clear" w:color="auto" w:fill="auto"/>
        <w:spacing w:line="100" w:lineRule="exact"/>
        <w:ind w:left="20"/>
        <w:rPr>
          <w:lang w:val="lt-LT"/>
        </w:rPr>
      </w:pPr>
      <w:r w:rsidRPr="00B3780B">
        <w:rPr>
          <w:lang w:val="lt-LT"/>
        </w:rPr>
        <w:t xml:space="preserve">- Made under licence of European Label System® MSDS software from InfoDyne - </w:t>
      </w:r>
      <w:hyperlink r:id="rId14" w:history="1">
        <w:r w:rsidRPr="00B3780B">
          <w:rPr>
            <w:rStyle w:val="Hyperlink"/>
            <w:lang w:val="lt-LT"/>
          </w:rPr>
          <w:t>http://www.infodyne.fr</w:t>
        </w:r>
      </w:hyperlink>
      <w:r w:rsidRPr="00B3780B">
        <w:rPr>
          <w:lang w:val="lt-LT"/>
        </w:rPr>
        <w:t xml:space="preserve"> -</w:t>
      </w:r>
    </w:p>
    <w:p w:rsidR="001179BE" w:rsidRPr="00B3780B" w:rsidRDefault="001179BE">
      <w:pPr>
        <w:rPr>
          <w:sz w:val="2"/>
          <w:szCs w:val="2"/>
          <w:lang w:val="lt-LT"/>
        </w:rPr>
        <w:sectPr w:rsidR="001179BE" w:rsidRPr="00B37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66"/>
        <w:gridCol w:w="3614"/>
      </w:tblGrid>
      <w:tr w:rsidR="001179BE" w:rsidRPr="00B3780B">
        <w:trPr>
          <w:trHeight w:hRule="exact" w:val="610"/>
        </w:trPr>
        <w:tc>
          <w:tcPr>
            <w:tcW w:w="7166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4375B6">
            <w:pPr>
              <w:pStyle w:val="BodyText2"/>
              <w:framePr w:w="10781" w:h="4176" w:wrap="none" w:vAnchor="page" w:hAnchor="page" w:x="560" w:y="584"/>
              <w:shd w:val="clear" w:color="auto" w:fill="auto"/>
              <w:spacing w:before="0"/>
              <w:ind w:left="2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lastRenderedPageBreak/>
              <w:t>SAUGOS DUOMENŲ LAPAS</w:t>
            </w:r>
            <w:r w:rsidR="00CA74D4" w:rsidRPr="00B3780B">
              <w:rPr>
                <w:rStyle w:val="BodyText1"/>
                <w:lang w:val="lt-LT"/>
              </w:rPr>
              <w:t xml:space="preserve"> (Pagal REACH reglamentą (EB) Nr. 1907/2006) AGRO-NUTRITION SAS</w:t>
            </w:r>
          </w:p>
          <w:p w:rsidR="001179BE" w:rsidRPr="00B3780B" w:rsidRDefault="00CA74D4">
            <w:pPr>
              <w:pStyle w:val="BodyText2"/>
              <w:framePr w:w="10781" w:h="4176" w:wrap="none" w:vAnchor="page" w:hAnchor="page" w:x="560" w:y="584"/>
              <w:shd w:val="clear" w:color="auto" w:fill="auto"/>
              <w:spacing w:before="0"/>
              <w:ind w:left="4600" w:firstLine="0"/>
              <w:rPr>
                <w:lang w:val="lt-LT"/>
              </w:rPr>
            </w:pPr>
            <w:r w:rsidRPr="00B3780B">
              <w:rPr>
                <w:rStyle w:val="Bodytext8ptBoldSpacing0pt1"/>
                <w:lang w:val="lt-LT"/>
              </w:rPr>
              <w:t>THIOMAX OIL NG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CA74D4">
            <w:pPr>
              <w:pStyle w:val="BodyText2"/>
              <w:framePr w:w="10781" w:h="4176" w:wrap="none" w:vAnchor="page" w:hAnchor="page" w:x="560" w:y="584"/>
              <w:shd w:val="clear" w:color="auto" w:fill="auto"/>
              <w:spacing w:before="0" w:line="150" w:lineRule="exact"/>
              <w:ind w:right="20" w:firstLine="0"/>
              <w:jc w:val="right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Versija 1.1 (13/11/2017) - Psl. 4/8</w:t>
            </w:r>
          </w:p>
        </w:tc>
      </w:tr>
      <w:tr w:rsidR="001179BE" w:rsidRPr="00B3780B">
        <w:trPr>
          <w:trHeight w:hRule="exact" w:val="797"/>
        </w:trPr>
        <w:tc>
          <w:tcPr>
            <w:tcW w:w="7166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101F71">
            <w:pPr>
              <w:pStyle w:val="BodyText2"/>
              <w:framePr w:w="10781" w:h="4176" w:wrap="none" w:vAnchor="page" w:hAnchor="page" w:x="560" w:y="584"/>
              <w:shd w:val="clear" w:color="auto" w:fill="auto"/>
              <w:spacing w:before="0" w:line="160" w:lineRule="exact"/>
              <w:ind w:left="400" w:firstLine="0"/>
              <w:rPr>
                <w:lang w:val="lt-LT"/>
              </w:rPr>
            </w:pPr>
            <w:r w:rsidRPr="00B3780B">
              <w:rPr>
                <w:rStyle w:val="Bodytext8ptBoldSpacing0pt1"/>
                <w:lang w:val="lt-LT"/>
              </w:rPr>
              <w:t>Draudžiama įranga ir priemonės</w:t>
            </w:r>
            <w:r w:rsidR="00CA74D4" w:rsidRPr="00B3780B">
              <w:rPr>
                <w:rStyle w:val="Bodytext8ptBoldSpacing0pt1"/>
                <w:lang w:val="lt-LT"/>
              </w:rPr>
              <w:t xml:space="preserve">: 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1179BE">
            <w:pPr>
              <w:framePr w:w="10781" w:h="4176" w:wrap="none" w:vAnchor="page" w:hAnchor="page" w:x="560" w:y="584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59"/>
        </w:trPr>
        <w:tc>
          <w:tcPr>
            <w:tcW w:w="7166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101F71">
            <w:pPr>
              <w:pStyle w:val="BodyText2"/>
              <w:framePr w:w="10781" w:h="4176" w:wrap="none" w:vAnchor="page" w:hAnchor="page" w:x="560" w:y="584"/>
              <w:shd w:val="clear" w:color="auto" w:fill="auto"/>
              <w:spacing w:before="0" w:line="150" w:lineRule="exact"/>
              <w:ind w:left="40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Vietovėse, kur naudojamas mišinys, nerūkyti, nevalgyti ir negerti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  <w:tc>
          <w:tcPr>
            <w:tcW w:w="3614" w:type="dxa"/>
            <w:shd w:val="clear" w:color="auto" w:fill="FFFFFF"/>
          </w:tcPr>
          <w:p w:rsidR="001179BE" w:rsidRPr="00B3780B" w:rsidRDefault="001179BE">
            <w:pPr>
              <w:framePr w:w="10781" w:h="4176" w:wrap="none" w:vAnchor="page" w:hAnchor="page" w:x="560" w:y="584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64"/>
        </w:trPr>
        <w:tc>
          <w:tcPr>
            <w:tcW w:w="7166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781" w:h="4176" w:wrap="none" w:vAnchor="page" w:hAnchor="page" w:x="560" w:y="584"/>
              <w:shd w:val="clear" w:color="auto" w:fill="auto"/>
              <w:spacing w:before="0" w:line="160" w:lineRule="exact"/>
              <w:ind w:left="400" w:firstLine="0"/>
              <w:rPr>
                <w:lang w:val="lt-LT"/>
              </w:rPr>
            </w:pPr>
            <w:r w:rsidRPr="00B3780B">
              <w:rPr>
                <w:rStyle w:val="Bodytext8ptBoldSpacing0pt1"/>
                <w:lang w:val="lt-LT"/>
              </w:rPr>
              <w:t xml:space="preserve">7.2. </w:t>
            </w:r>
            <w:r w:rsidR="00101F71" w:rsidRPr="00B3780B">
              <w:rPr>
                <w:rStyle w:val="Bodytext8ptBoldSpacing0pt1"/>
                <w:lang w:val="lt-LT"/>
              </w:rPr>
              <w:t>Sąlygos saugiam sandėliavimui, įskaitant nesuderinamumus</w:t>
            </w:r>
          </w:p>
        </w:tc>
        <w:tc>
          <w:tcPr>
            <w:tcW w:w="3614" w:type="dxa"/>
            <w:shd w:val="clear" w:color="auto" w:fill="FFFFFF"/>
          </w:tcPr>
          <w:p w:rsidR="001179BE" w:rsidRPr="00B3780B" w:rsidRDefault="001179BE">
            <w:pPr>
              <w:framePr w:w="10781" w:h="4176" w:wrap="none" w:vAnchor="page" w:hAnchor="page" w:x="560" w:y="584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45"/>
        </w:trPr>
        <w:tc>
          <w:tcPr>
            <w:tcW w:w="7166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845762">
            <w:pPr>
              <w:pStyle w:val="BodyText2"/>
              <w:framePr w:w="10781" w:h="4176" w:wrap="none" w:vAnchor="page" w:hAnchor="page" w:x="560" w:y="584"/>
              <w:shd w:val="clear" w:color="auto" w:fill="auto"/>
              <w:spacing w:before="0" w:line="150" w:lineRule="exact"/>
              <w:ind w:left="40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Duomenų nėra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  <w:tc>
          <w:tcPr>
            <w:tcW w:w="3614" w:type="dxa"/>
            <w:shd w:val="clear" w:color="auto" w:fill="FFFFFF"/>
          </w:tcPr>
          <w:p w:rsidR="001179BE" w:rsidRPr="00B3780B" w:rsidRDefault="001179BE">
            <w:pPr>
              <w:framePr w:w="10781" w:h="4176" w:wrap="none" w:vAnchor="page" w:hAnchor="page" w:x="560" w:y="584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83"/>
        </w:trPr>
        <w:tc>
          <w:tcPr>
            <w:tcW w:w="7166" w:type="dxa"/>
            <w:shd w:val="clear" w:color="auto" w:fill="FFFFFF"/>
          </w:tcPr>
          <w:p w:rsidR="001179BE" w:rsidRPr="00B3780B" w:rsidRDefault="00101F71">
            <w:pPr>
              <w:pStyle w:val="BodyText2"/>
              <w:framePr w:w="10781" w:h="4176" w:wrap="none" w:vAnchor="page" w:hAnchor="page" w:x="560" w:y="584"/>
              <w:shd w:val="clear" w:color="auto" w:fill="auto"/>
              <w:spacing w:before="0" w:line="160" w:lineRule="exact"/>
              <w:ind w:left="400" w:firstLine="0"/>
              <w:rPr>
                <w:lang w:val="lt-LT"/>
              </w:rPr>
            </w:pPr>
            <w:r w:rsidRPr="00B3780B">
              <w:rPr>
                <w:rStyle w:val="Bodytext8ptBoldSpacing0pt1"/>
                <w:lang w:val="lt-LT"/>
              </w:rPr>
              <w:t xml:space="preserve">Saugojimas </w:t>
            </w:r>
          </w:p>
        </w:tc>
        <w:tc>
          <w:tcPr>
            <w:tcW w:w="3614" w:type="dxa"/>
            <w:shd w:val="clear" w:color="auto" w:fill="FFFFFF"/>
          </w:tcPr>
          <w:p w:rsidR="001179BE" w:rsidRPr="00B3780B" w:rsidRDefault="001179BE">
            <w:pPr>
              <w:framePr w:w="10781" w:h="4176" w:wrap="none" w:vAnchor="page" w:hAnchor="page" w:x="560" w:y="584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45"/>
        </w:trPr>
        <w:tc>
          <w:tcPr>
            <w:tcW w:w="7166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D4311A">
            <w:pPr>
              <w:pStyle w:val="BodyText2"/>
              <w:framePr w:w="10781" w:h="4176" w:wrap="none" w:vAnchor="page" w:hAnchor="page" w:x="560" w:y="584"/>
              <w:shd w:val="clear" w:color="auto" w:fill="auto"/>
              <w:spacing w:before="0" w:line="150" w:lineRule="exact"/>
              <w:ind w:left="40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Laikykite vaikams nepasiekiamoje vietoje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  <w:tc>
          <w:tcPr>
            <w:tcW w:w="3614" w:type="dxa"/>
            <w:shd w:val="clear" w:color="auto" w:fill="FFFFFF"/>
          </w:tcPr>
          <w:p w:rsidR="001179BE" w:rsidRPr="00B3780B" w:rsidRDefault="001179BE">
            <w:pPr>
              <w:framePr w:w="10781" w:h="4176" w:wrap="none" w:vAnchor="page" w:hAnchor="page" w:x="560" w:y="584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83"/>
        </w:trPr>
        <w:tc>
          <w:tcPr>
            <w:tcW w:w="7166" w:type="dxa"/>
            <w:shd w:val="clear" w:color="auto" w:fill="FFFFFF"/>
          </w:tcPr>
          <w:p w:rsidR="001179BE" w:rsidRPr="00B3780B" w:rsidRDefault="00101F71">
            <w:pPr>
              <w:pStyle w:val="BodyText2"/>
              <w:framePr w:w="10781" w:h="4176" w:wrap="none" w:vAnchor="page" w:hAnchor="page" w:x="560" w:y="584"/>
              <w:shd w:val="clear" w:color="auto" w:fill="auto"/>
              <w:spacing w:before="0" w:line="160" w:lineRule="exact"/>
              <w:ind w:left="400" w:firstLine="0"/>
              <w:rPr>
                <w:lang w:val="lt-LT"/>
              </w:rPr>
            </w:pPr>
            <w:r w:rsidRPr="00B3780B">
              <w:rPr>
                <w:rStyle w:val="Bodytext8ptBoldSpacing0pt1"/>
                <w:lang w:val="lt-LT"/>
              </w:rPr>
              <w:t>Pakuotė</w:t>
            </w:r>
          </w:p>
        </w:tc>
        <w:tc>
          <w:tcPr>
            <w:tcW w:w="3614" w:type="dxa"/>
            <w:shd w:val="clear" w:color="auto" w:fill="FFFFFF"/>
          </w:tcPr>
          <w:p w:rsidR="001179BE" w:rsidRPr="00B3780B" w:rsidRDefault="001179BE">
            <w:pPr>
              <w:framePr w:w="10781" w:h="4176" w:wrap="none" w:vAnchor="page" w:hAnchor="page" w:x="560" w:y="584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54"/>
        </w:trPr>
        <w:tc>
          <w:tcPr>
            <w:tcW w:w="7166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101F71">
            <w:pPr>
              <w:pStyle w:val="BodyText2"/>
              <w:framePr w:w="10781" w:h="4176" w:wrap="none" w:vAnchor="page" w:hAnchor="page" w:x="560" w:y="584"/>
              <w:shd w:val="clear" w:color="auto" w:fill="auto"/>
              <w:spacing w:before="0" w:line="150" w:lineRule="exact"/>
              <w:ind w:left="40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Visada laikykite pakuotėse iš identiškos originalui medžiagos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  <w:tc>
          <w:tcPr>
            <w:tcW w:w="3614" w:type="dxa"/>
            <w:shd w:val="clear" w:color="auto" w:fill="FFFFFF"/>
          </w:tcPr>
          <w:p w:rsidR="001179BE" w:rsidRPr="00B3780B" w:rsidRDefault="001179BE">
            <w:pPr>
              <w:framePr w:w="10781" w:h="4176" w:wrap="none" w:vAnchor="page" w:hAnchor="page" w:x="560" w:y="584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64"/>
        </w:trPr>
        <w:tc>
          <w:tcPr>
            <w:tcW w:w="7166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781" w:h="4176" w:wrap="none" w:vAnchor="page" w:hAnchor="page" w:x="560" w:y="584"/>
              <w:shd w:val="clear" w:color="auto" w:fill="auto"/>
              <w:spacing w:before="0" w:line="160" w:lineRule="exact"/>
              <w:ind w:left="400" w:firstLine="0"/>
              <w:rPr>
                <w:lang w:val="lt-LT"/>
              </w:rPr>
            </w:pPr>
            <w:r w:rsidRPr="00B3780B">
              <w:rPr>
                <w:rStyle w:val="Bodytext8ptBoldSpacing0pt1"/>
                <w:lang w:val="lt-LT"/>
              </w:rPr>
              <w:t xml:space="preserve">7.3. </w:t>
            </w:r>
            <w:r w:rsidR="00F703EC" w:rsidRPr="00B3780B">
              <w:rPr>
                <w:rStyle w:val="Bodytext8ptBoldSpacing0pt1"/>
                <w:lang w:val="lt-LT"/>
              </w:rPr>
              <w:t xml:space="preserve">Konkretūs galutinio naudojimo būdai </w:t>
            </w:r>
          </w:p>
        </w:tc>
        <w:tc>
          <w:tcPr>
            <w:tcW w:w="3614" w:type="dxa"/>
            <w:shd w:val="clear" w:color="auto" w:fill="FFFFFF"/>
          </w:tcPr>
          <w:p w:rsidR="001179BE" w:rsidRPr="00B3780B" w:rsidRDefault="001179BE">
            <w:pPr>
              <w:framePr w:w="10781" w:h="4176" w:wrap="none" w:vAnchor="page" w:hAnchor="page" w:x="560" w:y="584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446"/>
        </w:trPr>
        <w:tc>
          <w:tcPr>
            <w:tcW w:w="7166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845762">
            <w:pPr>
              <w:pStyle w:val="BodyText2"/>
              <w:framePr w:w="10781" w:h="4176" w:wrap="none" w:vAnchor="page" w:hAnchor="page" w:x="560" w:y="584"/>
              <w:shd w:val="clear" w:color="auto" w:fill="auto"/>
              <w:spacing w:before="0" w:line="150" w:lineRule="exact"/>
              <w:ind w:left="40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Duomenų nėra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  <w:tc>
          <w:tcPr>
            <w:tcW w:w="3614" w:type="dxa"/>
            <w:shd w:val="clear" w:color="auto" w:fill="FFFFFF"/>
          </w:tcPr>
          <w:p w:rsidR="001179BE" w:rsidRPr="00B3780B" w:rsidRDefault="001179BE">
            <w:pPr>
              <w:framePr w:w="10781" w:h="4176" w:wrap="none" w:vAnchor="page" w:hAnchor="page" w:x="560" w:y="584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26"/>
        </w:trPr>
        <w:tc>
          <w:tcPr>
            <w:tcW w:w="107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F703EC">
            <w:pPr>
              <w:pStyle w:val="BodyText2"/>
              <w:framePr w:w="10781" w:h="4176" w:wrap="none" w:vAnchor="page" w:hAnchor="page" w:x="560" w:y="584"/>
              <w:shd w:val="clear" w:color="auto" w:fill="auto"/>
              <w:spacing w:before="0" w:line="180" w:lineRule="exact"/>
              <w:ind w:left="200" w:firstLine="0"/>
              <w:rPr>
                <w:lang w:val="lt-LT"/>
              </w:rPr>
            </w:pPr>
            <w:r w:rsidRPr="00B3780B">
              <w:rPr>
                <w:rStyle w:val="Bodytext9ptBoldSpacing0pt"/>
                <w:lang w:val="lt-LT"/>
              </w:rPr>
              <w:t>8 SKIRSNIS. POVEIKIO PREVENCIJA / ASMENS APSAUGA</w:t>
            </w:r>
          </w:p>
        </w:tc>
      </w:tr>
    </w:tbl>
    <w:p w:rsidR="001179BE" w:rsidRPr="00B3780B" w:rsidRDefault="00F703EC">
      <w:pPr>
        <w:pStyle w:val="Heading40"/>
        <w:framePr w:w="10790" w:h="1277" w:hRule="exact" w:wrap="none" w:vAnchor="page" w:hAnchor="page" w:x="555" w:y="4827"/>
        <w:numPr>
          <w:ilvl w:val="0"/>
          <w:numId w:val="8"/>
        </w:numPr>
        <w:shd w:val="clear" w:color="auto" w:fill="auto"/>
        <w:tabs>
          <w:tab w:val="left" w:pos="762"/>
        </w:tabs>
        <w:spacing w:before="0" w:after="0" w:line="160" w:lineRule="exact"/>
        <w:ind w:left="440" w:firstLine="0"/>
        <w:jc w:val="both"/>
        <w:rPr>
          <w:lang w:val="lt-LT"/>
        </w:rPr>
      </w:pPr>
      <w:r w:rsidRPr="00B3780B">
        <w:rPr>
          <w:rStyle w:val="Heading41"/>
          <w:b/>
          <w:bCs/>
          <w:lang w:val="lt-LT"/>
        </w:rPr>
        <w:t xml:space="preserve">Kontrolės parametrai </w:t>
      </w:r>
    </w:p>
    <w:p w:rsidR="001179BE" w:rsidRPr="00B3780B" w:rsidRDefault="00845762">
      <w:pPr>
        <w:pStyle w:val="BodyText2"/>
        <w:framePr w:w="10790" w:h="1277" w:hRule="exact" w:wrap="none" w:vAnchor="page" w:hAnchor="page" w:x="555" w:y="4827"/>
        <w:shd w:val="clear" w:color="auto" w:fill="auto"/>
        <w:spacing w:before="0" w:line="274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Duomenų nėra</w:t>
      </w:r>
      <w:r w:rsidR="00CA74D4" w:rsidRPr="00B3780B">
        <w:rPr>
          <w:lang w:val="lt-LT"/>
        </w:rPr>
        <w:t>.</w:t>
      </w:r>
    </w:p>
    <w:p w:rsidR="001179BE" w:rsidRPr="00B3780B" w:rsidRDefault="00F703EC">
      <w:pPr>
        <w:pStyle w:val="Heading40"/>
        <w:framePr w:w="10790" w:h="1277" w:hRule="exact" w:wrap="none" w:vAnchor="page" w:hAnchor="page" w:x="555" w:y="4827"/>
        <w:numPr>
          <w:ilvl w:val="0"/>
          <w:numId w:val="8"/>
        </w:numPr>
        <w:shd w:val="clear" w:color="auto" w:fill="auto"/>
        <w:tabs>
          <w:tab w:val="left" w:pos="762"/>
        </w:tabs>
        <w:spacing w:before="0" w:after="0" w:line="274" w:lineRule="exact"/>
        <w:ind w:left="440" w:firstLine="0"/>
        <w:jc w:val="both"/>
        <w:rPr>
          <w:lang w:val="lt-LT"/>
        </w:rPr>
      </w:pPr>
      <w:r w:rsidRPr="00B3780B">
        <w:rPr>
          <w:rStyle w:val="Heading41"/>
          <w:b/>
          <w:bCs/>
          <w:lang w:val="lt-LT"/>
        </w:rPr>
        <w:t>Poveikio kontrolės priemonės</w:t>
      </w:r>
    </w:p>
    <w:p w:rsidR="001179BE" w:rsidRPr="00B3780B" w:rsidRDefault="00F703EC">
      <w:pPr>
        <w:pStyle w:val="Bodytext21"/>
        <w:framePr w:w="10790" w:h="1277" w:hRule="exact" w:wrap="none" w:vAnchor="page" w:hAnchor="page" w:x="555" w:y="4827"/>
        <w:shd w:val="clear" w:color="auto" w:fill="auto"/>
        <w:spacing w:line="274" w:lineRule="exact"/>
        <w:ind w:left="440" w:firstLine="0"/>
        <w:jc w:val="both"/>
        <w:rPr>
          <w:lang w:val="lt-LT"/>
        </w:rPr>
      </w:pPr>
      <w:r w:rsidRPr="00B3780B">
        <w:rPr>
          <w:rStyle w:val="Bodytext22"/>
          <w:b/>
          <w:bCs/>
          <w:lang w:val="lt-LT"/>
        </w:rPr>
        <w:t>Asmeninės apsauginės priemonės, pavyzdžiui, asmeninės apsaugos įranga</w:t>
      </w:r>
    </w:p>
    <w:p w:rsidR="001179BE" w:rsidRPr="00B3780B" w:rsidRDefault="00F703EC">
      <w:pPr>
        <w:pStyle w:val="BodyText2"/>
        <w:framePr w:w="10790" w:h="1277" w:hRule="exact" w:wrap="none" w:vAnchor="page" w:hAnchor="page" w:x="555" w:y="4827"/>
        <w:shd w:val="clear" w:color="auto" w:fill="auto"/>
        <w:spacing w:before="0" w:line="150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Piktogramose parodomos privalomos dėvėti asmeninės apsaugos priemonės</w:t>
      </w:r>
      <w:r w:rsidR="001246A0">
        <w:rPr>
          <w:lang w:val="lt-LT"/>
        </w:rPr>
        <w:t xml:space="preserve"> </w:t>
      </w:r>
      <w:r w:rsidR="00CA74D4" w:rsidRPr="00B3780B">
        <w:rPr>
          <w:lang w:val="lt-LT"/>
        </w:rPr>
        <w:t xml:space="preserve">(PPE): </w:t>
      </w:r>
    </w:p>
    <w:p w:rsidR="001179BE" w:rsidRPr="00B3780B" w:rsidRDefault="0074485D">
      <w:pPr>
        <w:framePr w:wrap="none" w:vAnchor="page" w:hAnchor="page" w:x="2307" w:y="6118"/>
        <w:rPr>
          <w:sz w:val="0"/>
          <w:szCs w:val="0"/>
          <w:lang w:val="lt-LT"/>
        </w:rPr>
      </w:pPr>
      <w:r w:rsidRPr="00B3780B">
        <w:rPr>
          <w:noProof/>
          <w:lang w:val="lt-LT"/>
        </w:rPr>
        <w:drawing>
          <wp:inline distT="0" distB="0" distL="0" distR="0">
            <wp:extent cx="1270000" cy="546100"/>
            <wp:effectExtent l="0" t="0" r="0" b="0"/>
            <wp:docPr id="2" name="Picture 2" descr="C:\Users\Grazina Krevenaite\Documents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azina Krevenaite\Documents\media\image2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9BE" w:rsidRPr="00B3780B" w:rsidRDefault="00F703EC">
      <w:pPr>
        <w:pStyle w:val="BodyText2"/>
        <w:framePr w:w="10790" w:h="7714" w:hRule="exact" w:wrap="none" w:vAnchor="page" w:hAnchor="page" w:x="555" w:y="7025"/>
        <w:shd w:val="clear" w:color="auto" w:fill="auto"/>
        <w:spacing w:before="0" w:line="150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Naudokite asmenines apsaugos priemones, kurios yra švarios ir buvo tinkamai prižiūrimos</w:t>
      </w:r>
      <w:r w:rsidR="00CA74D4" w:rsidRPr="00B3780B">
        <w:rPr>
          <w:lang w:val="lt-LT"/>
        </w:rPr>
        <w:t>.</w:t>
      </w:r>
    </w:p>
    <w:p w:rsidR="001179BE" w:rsidRPr="00B3780B" w:rsidRDefault="00F703EC">
      <w:pPr>
        <w:pStyle w:val="BodyText2"/>
        <w:framePr w:w="10790" w:h="7714" w:hRule="exact" w:wrap="none" w:vAnchor="page" w:hAnchor="page" w:x="555" w:y="7025"/>
        <w:shd w:val="clear" w:color="auto" w:fill="auto"/>
        <w:spacing w:before="0" w:line="150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Asmenines apsaugos priemones laikykite švarioje vietoje, atokiau nuo darbo vietos</w:t>
      </w:r>
      <w:r w:rsidR="00CA74D4" w:rsidRPr="00B3780B">
        <w:rPr>
          <w:lang w:val="lt-LT"/>
        </w:rPr>
        <w:t>.</w:t>
      </w:r>
    </w:p>
    <w:p w:rsidR="001179BE" w:rsidRPr="00B3780B" w:rsidRDefault="00F703EC">
      <w:pPr>
        <w:pStyle w:val="BodyText2"/>
        <w:framePr w:w="10790" w:h="7714" w:hRule="exact" w:wrap="none" w:vAnchor="page" w:hAnchor="page" w:x="555" w:y="7025"/>
        <w:shd w:val="clear" w:color="auto" w:fill="auto"/>
        <w:spacing w:before="0"/>
        <w:ind w:left="440" w:right="20" w:firstLine="0"/>
        <w:jc w:val="both"/>
        <w:rPr>
          <w:lang w:val="lt-LT"/>
        </w:rPr>
      </w:pPr>
      <w:bookmarkStart w:id="12" w:name="_Hlk511681371"/>
      <w:r w:rsidRPr="00B3780B">
        <w:rPr>
          <w:lang w:val="lt-LT"/>
        </w:rPr>
        <w:t xml:space="preserve">Naudojimo </w:t>
      </w:r>
      <w:bookmarkEnd w:id="12"/>
      <w:r w:rsidRPr="00B3780B">
        <w:rPr>
          <w:lang w:val="lt-LT"/>
        </w:rPr>
        <w:t>metu niekada nevalgykite, negerkite ir nerūkykite</w:t>
      </w:r>
      <w:r w:rsidR="00CA74D4" w:rsidRPr="00B3780B">
        <w:rPr>
          <w:lang w:val="lt-LT"/>
        </w:rPr>
        <w:t xml:space="preserve">. </w:t>
      </w:r>
      <w:r w:rsidR="00D32D5F" w:rsidRPr="00B3780B">
        <w:rPr>
          <w:lang w:val="lt-LT"/>
        </w:rPr>
        <w:t>Nusiimkite užterštus drabužius ir išskalbkite prieš vėl naudodami</w:t>
      </w:r>
      <w:r w:rsidR="00CA74D4" w:rsidRPr="00B3780B">
        <w:rPr>
          <w:lang w:val="lt-LT"/>
        </w:rPr>
        <w:t xml:space="preserve">. </w:t>
      </w:r>
      <w:r w:rsidRPr="00B3780B">
        <w:rPr>
          <w:lang w:val="lt-LT"/>
        </w:rPr>
        <w:t>Užtikrinkite, kad būtų tinkama ventiliacija, ypač uždarose patalpose</w:t>
      </w:r>
      <w:r w:rsidR="00CA74D4" w:rsidRPr="00B3780B">
        <w:rPr>
          <w:lang w:val="lt-LT"/>
        </w:rPr>
        <w:t>.</w:t>
      </w:r>
    </w:p>
    <w:p w:rsidR="001179BE" w:rsidRPr="00B3780B" w:rsidRDefault="00F703EC">
      <w:pPr>
        <w:pStyle w:val="Heading40"/>
        <w:framePr w:w="10790" w:h="7714" w:hRule="exact" w:wrap="none" w:vAnchor="page" w:hAnchor="page" w:x="555" w:y="7025"/>
        <w:numPr>
          <w:ilvl w:val="0"/>
          <w:numId w:val="5"/>
        </w:numPr>
        <w:shd w:val="clear" w:color="auto" w:fill="auto"/>
        <w:tabs>
          <w:tab w:val="left" w:pos="546"/>
        </w:tabs>
        <w:spacing w:before="0" w:after="0" w:line="250" w:lineRule="exact"/>
        <w:ind w:left="440" w:firstLine="0"/>
        <w:jc w:val="both"/>
        <w:rPr>
          <w:lang w:val="lt-LT"/>
        </w:rPr>
      </w:pPr>
      <w:r w:rsidRPr="00B3780B">
        <w:rPr>
          <w:rStyle w:val="Heading41"/>
          <w:b/>
          <w:bCs/>
          <w:lang w:val="lt-LT"/>
        </w:rPr>
        <w:t xml:space="preserve">Akių/veido apsauga </w:t>
      </w:r>
    </w:p>
    <w:p w:rsidR="001179BE" w:rsidRPr="00B3780B" w:rsidRDefault="00F703EC">
      <w:pPr>
        <w:pStyle w:val="BodyText2"/>
        <w:framePr w:w="10790" w:h="7714" w:hRule="exact" w:wrap="none" w:vAnchor="page" w:hAnchor="page" w:x="555" w:y="7025"/>
        <w:shd w:val="clear" w:color="auto" w:fill="auto"/>
        <w:spacing w:before="0" w:line="250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Venkite kontakto su akimis</w:t>
      </w:r>
      <w:r w:rsidR="00CA74D4" w:rsidRPr="00B3780B">
        <w:rPr>
          <w:lang w:val="lt-LT"/>
        </w:rPr>
        <w:t>.</w:t>
      </w:r>
    </w:p>
    <w:p w:rsidR="001179BE" w:rsidRPr="00B3780B" w:rsidRDefault="00F703EC">
      <w:pPr>
        <w:pStyle w:val="BodyText2"/>
        <w:framePr w:w="10790" w:h="7714" w:hRule="exact" w:wrap="none" w:vAnchor="page" w:hAnchor="page" w:x="555" w:y="7025"/>
        <w:shd w:val="clear" w:color="auto" w:fill="auto"/>
        <w:spacing w:before="0" w:line="250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Naudokite akių apsaugos priemones, skirtas apsaugoti nuo skysčių purslų.</w:t>
      </w:r>
    </w:p>
    <w:p w:rsidR="001179BE" w:rsidRPr="00B3780B" w:rsidRDefault="00F703EC">
      <w:pPr>
        <w:pStyle w:val="BodyText2"/>
        <w:framePr w:w="10790" w:h="7714" w:hRule="exact" w:wrap="none" w:vAnchor="page" w:hAnchor="page" w:x="555" w:y="7025"/>
        <w:shd w:val="clear" w:color="auto" w:fill="auto"/>
        <w:spacing w:before="0" w:line="250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Prieš naudodami užsidėkite apsauginius akinius, atitinkančius standartą EN166</w:t>
      </w:r>
      <w:r w:rsidR="00CA74D4" w:rsidRPr="00B3780B">
        <w:rPr>
          <w:lang w:val="lt-LT"/>
        </w:rPr>
        <w:t>EN166.</w:t>
      </w:r>
    </w:p>
    <w:p w:rsidR="001179BE" w:rsidRPr="00B3780B" w:rsidRDefault="00F703EC">
      <w:pPr>
        <w:pStyle w:val="Heading40"/>
        <w:framePr w:w="10790" w:h="7714" w:hRule="exact" w:wrap="none" w:vAnchor="page" w:hAnchor="page" w:x="555" w:y="7025"/>
        <w:numPr>
          <w:ilvl w:val="0"/>
          <w:numId w:val="5"/>
        </w:numPr>
        <w:shd w:val="clear" w:color="auto" w:fill="auto"/>
        <w:tabs>
          <w:tab w:val="left" w:pos="541"/>
        </w:tabs>
        <w:spacing w:before="0" w:after="0" w:line="250" w:lineRule="exact"/>
        <w:ind w:left="440" w:firstLine="0"/>
        <w:jc w:val="both"/>
        <w:rPr>
          <w:lang w:val="lt-LT"/>
        </w:rPr>
      </w:pPr>
      <w:r w:rsidRPr="00B3780B">
        <w:rPr>
          <w:rStyle w:val="Heading41"/>
          <w:b/>
          <w:bCs/>
          <w:lang w:val="lt-LT"/>
        </w:rPr>
        <w:t>Rankų apsauga</w:t>
      </w:r>
    </w:p>
    <w:p w:rsidR="001179BE" w:rsidRPr="00B3780B" w:rsidRDefault="00AA15E6">
      <w:pPr>
        <w:pStyle w:val="BodyText2"/>
        <w:framePr w:w="10790" w:h="7714" w:hRule="exact" w:wrap="none" w:vAnchor="page" w:hAnchor="page" w:x="555" w:y="7025"/>
        <w:shd w:val="clear" w:color="auto" w:fill="auto"/>
        <w:spacing w:before="0" w:line="250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Ilgo arba kartotino naudojimo atvejais Mūvėkite tinkamas apsaugines pirštines</w:t>
      </w:r>
      <w:r w:rsidR="00CA74D4" w:rsidRPr="00B3780B">
        <w:rPr>
          <w:lang w:val="lt-LT"/>
        </w:rPr>
        <w:t>.</w:t>
      </w:r>
    </w:p>
    <w:p w:rsidR="001179BE" w:rsidRPr="00B3780B" w:rsidRDefault="00AA15E6">
      <w:pPr>
        <w:pStyle w:val="BodyText2"/>
        <w:framePr w:w="10790" w:h="7714" w:hRule="exact" w:wrap="none" w:vAnchor="page" w:hAnchor="page" w:x="555" w:y="7025"/>
        <w:shd w:val="clear" w:color="auto" w:fill="auto"/>
        <w:spacing w:before="0" w:line="250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Mūvėkite tinkamas apsaugines pirštines, atsparias cheminėms medžiagoms ir atitinkančias standartą EN 374</w:t>
      </w:r>
      <w:r w:rsidR="00CA74D4" w:rsidRPr="00B3780B">
        <w:rPr>
          <w:lang w:val="lt-LT"/>
        </w:rPr>
        <w:t>.</w:t>
      </w:r>
    </w:p>
    <w:p w:rsidR="001179BE" w:rsidRPr="00B3780B" w:rsidRDefault="00AA15E6">
      <w:pPr>
        <w:pStyle w:val="BodyText2"/>
        <w:framePr w:w="10790" w:h="7714" w:hRule="exact" w:wrap="none" w:vAnchor="page" w:hAnchor="page" w:x="555" w:y="7025"/>
        <w:shd w:val="clear" w:color="auto" w:fill="auto"/>
        <w:spacing w:before="0" w:line="250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Pirštines reikia rinktis atsižvelgiant į pritaikymą ir naudojimo darbo vietoje trukmę</w:t>
      </w:r>
      <w:r w:rsidR="00CA74D4" w:rsidRPr="00B3780B">
        <w:rPr>
          <w:lang w:val="lt-LT"/>
        </w:rPr>
        <w:t>.</w:t>
      </w:r>
    </w:p>
    <w:p w:rsidR="001179BE" w:rsidRPr="00B3780B" w:rsidRDefault="00AA15E6">
      <w:pPr>
        <w:pStyle w:val="BodyText2"/>
        <w:framePr w:w="10790" w:h="7714" w:hRule="exact" w:wrap="none" w:vAnchor="page" w:hAnchor="page" w:x="555" w:y="7025"/>
        <w:shd w:val="clear" w:color="auto" w:fill="auto"/>
        <w:spacing w:before="0" w:line="202" w:lineRule="exact"/>
        <w:ind w:left="440" w:right="20" w:firstLine="0"/>
        <w:jc w:val="both"/>
        <w:rPr>
          <w:lang w:val="lt-LT"/>
        </w:rPr>
      </w:pPr>
      <w:r w:rsidRPr="00B3780B">
        <w:rPr>
          <w:lang w:val="lt-LT"/>
        </w:rPr>
        <w:t>Apsaugines pirštines reikia rinktis pagal jų tinkamumą darbo vietoje</w:t>
      </w:r>
      <w:r w:rsidR="00CA74D4" w:rsidRPr="00B3780B">
        <w:rPr>
          <w:lang w:val="lt-LT"/>
        </w:rPr>
        <w:t xml:space="preserve">:  </w:t>
      </w:r>
      <w:r w:rsidRPr="00B3780B">
        <w:rPr>
          <w:lang w:val="lt-LT"/>
        </w:rPr>
        <w:t>kiti cheminiai produktai, kurie gali būti tvarkomi, reikalinga fizinės apsauga (apsauga nuo pjovimo, badymo, šilumos), reikiamas miklumo lygis</w:t>
      </w:r>
      <w:r w:rsidR="00CA74D4" w:rsidRPr="00B3780B">
        <w:rPr>
          <w:lang w:val="lt-LT"/>
        </w:rPr>
        <w:t>.</w:t>
      </w:r>
    </w:p>
    <w:p w:rsidR="001179BE" w:rsidRPr="00B3780B" w:rsidRDefault="00AA15E6">
      <w:pPr>
        <w:pStyle w:val="BodyText2"/>
        <w:framePr w:w="10790" w:h="7714" w:hRule="exact" w:wrap="none" w:vAnchor="page" w:hAnchor="page" w:x="555" w:y="7025"/>
        <w:shd w:val="clear" w:color="auto" w:fill="auto"/>
        <w:spacing w:before="0" w:line="254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Rekomenduojami pirštinių tipai</w:t>
      </w:r>
      <w:r w:rsidR="00CA74D4" w:rsidRPr="00B3780B">
        <w:rPr>
          <w:lang w:val="lt-LT"/>
        </w:rPr>
        <w:t xml:space="preserve">: </w:t>
      </w:r>
    </w:p>
    <w:p w:rsidR="001179BE" w:rsidRPr="00B3780B" w:rsidRDefault="00AA15E6">
      <w:pPr>
        <w:pStyle w:val="BodyText2"/>
        <w:framePr w:w="10790" w:h="7714" w:hRule="exact" w:wrap="none" w:vAnchor="page" w:hAnchor="page" w:x="555" w:y="7025"/>
        <w:numPr>
          <w:ilvl w:val="0"/>
          <w:numId w:val="5"/>
        </w:numPr>
        <w:shd w:val="clear" w:color="auto" w:fill="auto"/>
        <w:tabs>
          <w:tab w:val="left" w:pos="541"/>
        </w:tabs>
        <w:spacing w:before="0" w:line="254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Natūralaus latekso</w:t>
      </w:r>
    </w:p>
    <w:p w:rsidR="001179BE" w:rsidRPr="00B3780B" w:rsidRDefault="00AA15E6">
      <w:pPr>
        <w:pStyle w:val="BodyText2"/>
        <w:framePr w:w="10790" w:h="7714" w:hRule="exact" w:wrap="none" w:vAnchor="page" w:hAnchor="page" w:x="555" w:y="7025"/>
        <w:numPr>
          <w:ilvl w:val="0"/>
          <w:numId w:val="5"/>
        </w:numPr>
        <w:shd w:val="clear" w:color="auto" w:fill="auto"/>
        <w:tabs>
          <w:tab w:val="left" w:pos="541"/>
        </w:tabs>
        <w:spacing w:before="0" w:line="254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Nitrilo guma (butadieno-akrilonitrilo kopolimero kaučiukas</w:t>
      </w:r>
      <w:r w:rsidR="00CA74D4" w:rsidRPr="00B3780B">
        <w:rPr>
          <w:lang w:val="lt-LT"/>
        </w:rPr>
        <w:t>(NBR))</w:t>
      </w:r>
    </w:p>
    <w:p w:rsidR="001179BE" w:rsidRPr="00B3780B" w:rsidRDefault="00AA15E6">
      <w:pPr>
        <w:pStyle w:val="BodyText2"/>
        <w:framePr w:w="10790" w:h="7714" w:hRule="exact" w:wrap="none" w:vAnchor="page" w:hAnchor="page" w:x="555" w:y="7025"/>
        <w:numPr>
          <w:ilvl w:val="0"/>
          <w:numId w:val="5"/>
        </w:numPr>
        <w:shd w:val="clear" w:color="auto" w:fill="auto"/>
        <w:tabs>
          <w:tab w:val="left" w:pos="541"/>
        </w:tabs>
        <w:spacing w:before="0" w:line="254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PVC (polivinilchlorido</w:t>
      </w:r>
      <w:r w:rsidR="00CA74D4" w:rsidRPr="00B3780B">
        <w:rPr>
          <w:lang w:val="lt-LT"/>
        </w:rPr>
        <w:t>)</w:t>
      </w:r>
    </w:p>
    <w:p w:rsidR="001179BE" w:rsidRPr="00B3780B" w:rsidRDefault="00AA15E6">
      <w:pPr>
        <w:pStyle w:val="BodyText2"/>
        <w:framePr w:w="10790" w:h="7714" w:hRule="exact" w:wrap="none" w:vAnchor="page" w:hAnchor="page" w:x="555" w:y="7025"/>
        <w:numPr>
          <w:ilvl w:val="0"/>
          <w:numId w:val="5"/>
        </w:numPr>
        <w:shd w:val="clear" w:color="auto" w:fill="auto"/>
        <w:tabs>
          <w:tab w:val="left" w:pos="546"/>
        </w:tabs>
        <w:spacing w:before="0" w:line="254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Butilo gumos (izobutileno-izopreno kopolimero</w:t>
      </w:r>
      <w:r w:rsidR="00CA74D4" w:rsidRPr="00B3780B">
        <w:rPr>
          <w:lang w:val="lt-LT"/>
        </w:rPr>
        <w:t>)</w:t>
      </w:r>
    </w:p>
    <w:p w:rsidR="001179BE" w:rsidRPr="00B3780B" w:rsidRDefault="00AA15E6">
      <w:pPr>
        <w:pStyle w:val="BodyText2"/>
        <w:framePr w:w="10790" w:h="7714" w:hRule="exact" w:wrap="none" w:vAnchor="page" w:hAnchor="page" w:x="555" w:y="7025"/>
        <w:shd w:val="clear" w:color="auto" w:fill="auto"/>
        <w:spacing w:before="0" w:line="254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Rekomenduojamos savybės</w:t>
      </w:r>
      <w:r w:rsidR="00CA74D4" w:rsidRPr="00B3780B">
        <w:rPr>
          <w:lang w:val="lt-LT"/>
        </w:rPr>
        <w:t xml:space="preserve">: </w:t>
      </w:r>
    </w:p>
    <w:p w:rsidR="001179BE" w:rsidRPr="00B3780B" w:rsidRDefault="00AA15E6">
      <w:pPr>
        <w:pStyle w:val="BodyText2"/>
        <w:framePr w:w="10790" w:h="7714" w:hRule="exact" w:wrap="none" w:vAnchor="page" w:hAnchor="page" w:x="555" w:y="7025"/>
        <w:numPr>
          <w:ilvl w:val="0"/>
          <w:numId w:val="5"/>
        </w:numPr>
        <w:shd w:val="clear" w:color="auto" w:fill="auto"/>
        <w:tabs>
          <w:tab w:val="left" w:pos="546"/>
        </w:tabs>
        <w:spacing w:before="0" w:line="254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Nepralaidžios pirštinės pagal standartą EN 374</w:t>
      </w:r>
    </w:p>
    <w:p w:rsidR="001179BE" w:rsidRPr="00B3780B" w:rsidRDefault="00AA15E6">
      <w:pPr>
        <w:pStyle w:val="Heading40"/>
        <w:framePr w:w="10790" w:h="7714" w:hRule="exact" w:wrap="none" w:vAnchor="page" w:hAnchor="page" w:x="555" w:y="7025"/>
        <w:numPr>
          <w:ilvl w:val="0"/>
          <w:numId w:val="5"/>
        </w:numPr>
        <w:shd w:val="clear" w:color="auto" w:fill="auto"/>
        <w:tabs>
          <w:tab w:val="left" w:pos="541"/>
        </w:tabs>
        <w:spacing w:before="0" w:after="0" w:line="250" w:lineRule="exact"/>
        <w:ind w:left="440" w:firstLine="0"/>
        <w:jc w:val="both"/>
        <w:rPr>
          <w:lang w:val="lt-LT"/>
        </w:rPr>
      </w:pPr>
      <w:r w:rsidRPr="00B3780B">
        <w:rPr>
          <w:rStyle w:val="Heading41"/>
          <w:b/>
          <w:bCs/>
          <w:lang w:val="lt-LT"/>
        </w:rPr>
        <w:t>Kūno apsauga</w:t>
      </w:r>
    </w:p>
    <w:p w:rsidR="001179BE" w:rsidRPr="00B3780B" w:rsidRDefault="00AA15E6">
      <w:pPr>
        <w:pStyle w:val="BodyText2"/>
        <w:framePr w:w="10790" w:h="7714" w:hRule="exact" w:wrap="none" w:vAnchor="page" w:hAnchor="page" w:x="555" w:y="7025"/>
        <w:shd w:val="clear" w:color="auto" w:fill="auto"/>
        <w:spacing w:before="0" w:line="250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Vengti kontakto su oda</w:t>
      </w:r>
      <w:r w:rsidR="00CA74D4" w:rsidRPr="00B3780B">
        <w:rPr>
          <w:lang w:val="lt-LT"/>
        </w:rPr>
        <w:t>.</w:t>
      </w:r>
    </w:p>
    <w:p w:rsidR="001179BE" w:rsidRPr="00B3780B" w:rsidRDefault="00AA15E6">
      <w:pPr>
        <w:pStyle w:val="BodyText2"/>
        <w:framePr w:w="10790" w:h="7714" w:hRule="exact" w:wrap="none" w:vAnchor="page" w:hAnchor="page" w:x="555" w:y="7025"/>
        <w:shd w:val="clear" w:color="auto" w:fill="auto"/>
        <w:spacing w:before="0" w:line="250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Dėvėkite tinkamus apsauginius drabužius</w:t>
      </w:r>
      <w:r w:rsidR="00CA74D4" w:rsidRPr="00B3780B">
        <w:rPr>
          <w:lang w:val="lt-LT"/>
        </w:rPr>
        <w:t>.</w:t>
      </w:r>
    </w:p>
    <w:p w:rsidR="001179BE" w:rsidRPr="00B3780B" w:rsidRDefault="00AA15E6">
      <w:pPr>
        <w:pStyle w:val="BodyText2"/>
        <w:framePr w:w="10790" w:h="7714" w:hRule="exact" w:wrap="none" w:vAnchor="page" w:hAnchor="page" w:x="555" w:y="7025"/>
        <w:shd w:val="clear" w:color="auto" w:fill="auto"/>
        <w:spacing w:before="0" w:line="250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Tinkami apsauginių drabužių tipai</w:t>
      </w:r>
      <w:r w:rsidR="00CA74D4" w:rsidRPr="00B3780B">
        <w:rPr>
          <w:lang w:val="lt-LT"/>
        </w:rPr>
        <w:t xml:space="preserve">: </w:t>
      </w:r>
    </w:p>
    <w:p w:rsidR="001179BE" w:rsidRPr="00B3780B" w:rsidRDefault="00AA15E6">
      <w:pPr>
        <w:pStyle w:val="BodyText2"/>
        <w:framePr w:w="10790" w:h="7714" w:hRule="exact" w:wrap="none" w:vAnchor="page" w:hAnchor="page" w:x="555" w:y="7025"/>
        <w:shd w:val="clear" w:color="auto" w:fill="auto"/>
        <w:spacing w:before="0" w:line="202" w:lineRule="exact"/>
        <w:ind w:left="440" w:right="20" w:firstLine="0"/>
        <w:jc w:val="both"/>
        <w:rPr>
          <w:lang w:val="lt-LT"/>
        </w:rPr>
      </w:pPr>
      <w:bookmarkStart w:id="13" w:name="_Hlk511903860"/>
      <w:r w:rsidRPr="00B3780B">
        <w:rPr>
          <w:lang w:val="lt-LT"/>
        </w:rPr>
        <w:t>Esant dideliems purslams norint išvengti odos sąlyčio, dėvėkite skysčiams atsparius apsauginius drabužius, mažinančius cheminę riziką (3 tipo) pagal standartą EN14605</w:t>
      </w:r>
      <w:r w:rsidR="00CA74D4" w:rsidRPr="00B3780B">
        <w:rPr>
          <w:lang w:val="lt-LT"/>
        </w:rPr>
        <w:t>.</w:t>
      </w:r>
      <w:bookmarkEnd w:id="13"/>
    </w:p>
    <w:p w:rsidR="001179BE" w:rsidRPr="00B3780B" w:rsidRDefault="00AA15E6">
      <w:pPr>
        <w:pStyle w:val="BodyText2"/>
        <w:framePr w:w="10790" w:h="7714" w:hRule="exact" w:wrap="none" w:vAnchor="page" w:hAnchor="page" w:x="555" w:y="7025"/>
        <w:shd w:val="clear" w:color="auto" w:fill="auto"/>
        <w:spacing w:before="0"/>
        <w:ind w:left="440" w:right="20" w:firstLine="0"/>
        <w:jc w:val="both"/>
        <w:rPr>
          <w:lang w:val="lt-LT"/>
        </w:rPr>
      </w:pPr>
      <w:bookmarkStart w:id="14" w:name="_Hlk511903902"/>
      <w:r w:rsidRPr="00B3780B">
        <w:rPr>
          <w:lang w:val="lt-LT"/>
        </w:rPr>
        <w:t>Esant purslų rizikai norint išvengti odos sąlyčio, dėvėkite apsauginius drabužius, mažinančius cheminę riziką (6 tipo) pagal standartą EN13034</w:t>
      </w:r>
      <w:bookmarkEnd w:id="14"/>
      <w:r w:rsidR="00CA74D4" w:rsidRPr="00B3780B">
        <w:rPr>
          <w:lang w:val="lt-LT"/>
        </w:rPr>
        <w:t>.</w:t>
      </w:r>
    </w:p>
    <w:p w:rsidR="001179BE" w:rsidRPr="00B3780B" w:rsidRDefault="007C5DF3">
      <w:pPr>
        <w:pStyle w:val="BodyText2"/>
        <w:framePr w:w="10790" w:h="7714" w:hRule="exact" w:wrap="none" w:vAnchor="page" w:hAnchor="page" w:x="555" w:y="7025"/>
        <w:shd w:val="clear" w:color="auto" w:fill="auto"/>
        <w:spacing w:before="0" w:line="150" w:lineRule="exact"/>
        <w:ind w:left="440" w:firstLine="0"/>
        <w:jc w:val="both"/>
        <w:rPr>
          <w:lang w:val="lt-LT"/>
        </w:rPr>
      </w:pPr>
      <w:r w:rsidRPr="007C5DF3">
        <w:rPr>
          <w:lang w:val="et-EE"/>
        </w:rPr>
        <w:t>Dėvėkite</w:t>
      </w:r>
      <w:r>
        <w:rPr>
          <w:lang w:val="et-EE"/>
        </w:rPr>
        <w:t xml:space="preserve"> tinkamus</w:t>
      </w:r>
      <w:r w:rsidRPr="007C5DF3">
        <w:rPr>
          <w:lang w:val="et-EE"/>
        </w:rPr>
        <w:t xml:space="preserve"> apsauginius drabužius, </w:t>
      </w:r>
      <w:r w:rsidR="00074DF8" w:rsidRPr="00233F6D">
        <w:rPr>
          <w:lang w:val="lt-LT"/>
        </w:rPr>
        <w:t>ypač spec. drabužius ir avėkite batus. Šie daiktai turi būti laikomi geros būklės ir po naudojimo išvalomi</w:t>
      </w:r>
      <w:r w:rsidRPr="007C5DF3">
        <w:rPr>
          <w:lang w:val="et-EE"/>
        </w:rPr>
        <w:t>.</w:t>
      </w:r>
      <w:r w:rsidR="00074DF8">
        <w:rPr>
          <w:lang w:val="et-EE"/>
        </w:rPr>
        <w:t xml:space="preserve"> </w:t>
      </w:r>
      <w:bookmarkStart w:id="15" w:name="_GoBack"/>
      <w:bookmarkEnd w:id="15"/>
      <w:r w:rsidR="00AA15E6" w:rsidRPr="00B3780B">
        <w:rPr>
          <w:lang w:val="lt-LT"/>
        </w:rPr>
        <w:t>Darbiniai drabužiai turi būti skalbiami reguliariai</w:t>
      </w:r>
      <w:r w:rsidR="00CA74D4" w:rsidRPr="00B3780B">
        <w:rPr>
          <w:lang w:val="lt-LT"/>
        </w:rPr>
        <w:t>.</w:t>
      </w:r>
    </w:p>
    <w:p w:rsidR="001179BE" w:rsidRPr="00B3780B" w:rsidRDefault="00AA15E6">
      <w:pPr>
        <w:pStyle w:val="BodyText2"/>
        <w:framePr w:w="10790" w:h="7714" w:hRule="exact" w:wrap="none" w:vAnchor="page" w:hAnchor="page" w:x="555" w:y="7025"/>
        <w:shd w:val="clear" w:color="auto" w:fill="auto"/>
        <w:spacing w:before="0" w:line="150" w:lineRule="exact"/>
        <w:ind w:left="440" w:firstLine="0"/>
        <w:jc w:val="both"/>
        <w:rPr>
          <w:lang w:val="lt-LT"/>
        </w:rPr>
      </w:pPr>
      <w:r w:rsidRPr="00B3780B">
        <w:rPr>
          <w:lang w:val="lt-LT"/>
        </w:rPr>
        <w:t>Po sąlyčio su produktu reikia plauti visas suteptas kūno dalis</w:t>
      </w:r>
      <w:r w:rsidR="00CA74D4" w:rsidRPr="00B3780B">
        <w:rPr>
          <w:lang w:val="lt-LT"/>
        </w:rPr>
        <w:t>.</w:t>
      </w:r>
    </w:p>
    <w:p w:rsidR="001179BE" w:rsidRPr="00B3780B" w:rsidRDefault="00CA74D4">
      <w:pPr>
        <w:pStyle w:val="Headerorfooter0"/>
        <w:framePr w:wrap="none" w:vAnchor="page" w:hAnchor="page" w:x="3310" w:y="16563"/>
        <w:shd w:val="clear" w:color="auto" w:fill="auto"/>
        <w:spacing w:line="100" w:lineRule="exact"/>
        <w:ind w:left="20"/>
        <w:rPr>
          <w:lang w:val="lt-LT"/>
        </w:rPr>
      </w:pPr>
      <w:r w:rsidRPr="00B3780B">
        <w:rPr>
          <w:lang w:val="lt-LT"/>
        </w:rPr>
        <w:t xml:space="preserve">- Made under licence of European Label System® MSDS software from InfoDyne - </w:t>
      </w:r>
      <w:hyperlink r:id="rId16" w:history="1">
        <w:r w:rsidRPr="00B3780B">
          <w:rPr>
            <w:rStyle w:val="Hyperlink"/>
            <w:lang w:val="lt-LT"/>
          </w:rPr>
          <w:t>http://www.infodyne.fr</w:t>
        </w:r>
      </w:hyperlink>
      <w:r w:rsidRPr="00B3780B">
        <w:rPr>
          <w:lang w:val="lt-LT"/>
        </w:rPr>
        <w:t xml:space="preserve"> -</w:t>
      </w:r>
    </w:p>
    <w:p w:rsidR="001179BE" w:rsidRPr="00B3780B" w:rsidRDefault="001179BE">
      <w:pPr>
        <w:rPr>
          <w:sz w:val="2"/>
          <w:szCs w:val="2"/>
          <w:lang w:val="lt-LT"/>
        </w:rPr>
        <w:sectPr w:rsidR="001179BE" w:rsidRPr="00B37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179BE" w:rsidRPr="00B3780B" w:rsidRDefault="0074485D">
      <w:pPr>
        <w:rPr>
          <w:sz w:val="2"/>
          <w:szCs w:val="2"/>
          <w:lang w:val="lt-LT"/>
        </w:rPr>
      </w:pPr>
      <w:r w:rsidRPr="00B3780B">
        <w:rPr>
          <w:noProof/>
          <w:lang w:val="lt-LT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1047750</wp:posOffset>
                </wp:positionV>
                <wp:extent cx="6842760" cy="149225"/>
                <wp:effectExtent l="4445" t="0" r="1270" b="31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2760" cy="149225"/>
                        </a:xfrm>
                        <a:prstGeom prst="rect">
                          <a:avLst/>
                        </a:prstGeom>
                        <a:solidFill>
                          <a:srgbClr val="D6DC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60262" id="Rectangle 5" o:spid="_x0000_s1026" style="position:absolute;margin-left:24.35pt;margin-top:82.5pt;width:538.8pt;height:1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" fillcolor="#d6dcf1" stroked="f">
                <w10:wrap anchorx="page" anchory="page"/>
              </v:rect>
            </w:pict>
          </mc:Fallback>
        </mc:AlternateContent>
      </w:r>
      <w:r w:rsidRPr="00B3780B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4443730</wp:posOffset>
                </wp:positionV>
                <wp:extent cx="6842760" cy="149225"/>
                <wp:effectExtent l="4445" t="0" r="127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2760" cy="149225"/>
                        </a:xfrm>
                        <a:prstGeom prst="rect">
                          <a:avLst/>
                        </a:prstGeom>
                        <a:solidFill>
                          <a:srgbClr val="D6DC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3D403" id="Rectangle 4" o:spid="_x0000_s1026" style="position:absolute;margin-left:24.35pt;margin-top:349.9pt;width:538.8pt;height:11.75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" fillcolor="#d6dcf1" stroked="f">
                <w10:wrap anchorx="page" anchory="page"/>
              </v:rect>
            </w:pict>
          </mc:Fallback>
        </mc:AlternateContent>
      </w:r>
      <w:r w:rsidRPr="00B3780B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309245</wp:posOffset>
                </wp:positionH>
                <wp:positionV relativeFrom="page">
                  <wp:posOffset>7537450</wp:posOffset>
                </wp:positionV>
                <wp:extent cx="6842760" cy="149225"/>
                <wp:effectExtent l="4445" t="3175" r="127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2760" cy="149225"/>
                        </a:xfrm>
                        <a:prstGeom prst="rect">
                          <a:avLst/>
                        </a:prstGeom>
                        <a:solidFill>
                          <a:srgbClr val="D6DC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AF2DF" id="Rectangle 3" o:spid="_x0000_s1026" style="position:absolute;margin-left:24.35pt;margin-top:593.5pt;width:538.8pt;height:11.75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" fillcolor="#d6dcf1" stroked="f">
                <w10:wrap anchorx="page" anchory="page"/>
              </v:rect>
            </w:pict>
          </mc:Fallback>
        </mc:AlternateContent>
      </w:r>
    </w:p>
    <w:p w:rsidR="001179BE" w:rsidRPr="00B3780B" w:rsidRDefault="004375B6">
      <w:pPr>
        <w:pStyle w:val="Headerorfooter20"/>
        <w:framePr w:w="6221" w:h="411" w:hRule="exact" w:wrap="none" w:vAnchor="page" w:hAnchor="page" w:x="469" w:y="341"/>
        <w:shd w:val="clear" w:color="auto" w:fill="auto"/>
        <w:spacing w:line="206" w:lineRule="exact"/>
        <w:ind w:left="20"/>
        <w:rPr>
          <w:lang w:val="lt-LT"/>
        </w:rPr>
      </w:pPr>
      <w:r w:rsidRPr="00B3780B">
        <w:rPr>
          <w:lang w:val="lt-LT"/>
        </w:rPr>
        <w:t>SAUGOS DUOMENŲ LAPAS</w:t>
      </w:r>
      <w:r w:rsidR="00CA74D4" w:rsidRPr="00B3780B">
        <w:rPr>
          <w:lang w:val="lt-LT"/>
        </w:rPr>
        <w:t xml:space="preserve"> (Pagal REACH reglamentą (EB) Nr. 1907/2006 )</w:t>
      </w:r>
    </w:p>
    <w:p w:rsidR="001179BE" w:rsidRPr="00B3780B" w:rsidRDefault="00CA74D4">
      <w:pPr>
        <w:pStyle w:val="Headerorfooter20"/>
        <w:framePr w:w="6221" w:h="411" w:hRule="exact" w:wrap="none" w:vAnchor="page" w:hAnchor="page" w:x="469" w:y="341"/>
        <w:shd w:val="clear" w:color="auto" w:fill="auto"/>
        <w:spacing w:line="206" w:lineRule="exact"/>
        <w:ind w:left="20"/>
        <w:rPr>
          <w:lang w:val="lt-LT"/>
        </w:rPr>
      </w:pPr>
      <w:r w:rsidRPr="00B3780B">
        <w:rPr>
          <w:lang w:val="lt-LT"/>
        </w:rPr>
        <w:t>AGRO-NUTRITION SAS</w:t>
      </w:r>
    </w:p>
    <w:p w:rsidR="001179BE" w:rsidRPr="00B3780B" w:rsidRDefault="00CA74D4">
      <w:pPr>
        <w:pStyle w:val="Headerorfooter30"/>
        <w:framePr w:w="6221" w:h="234" w:hRule="exact" w:wrap="none" w:vAnchor="page" w:hAnchor="page" w:x="469" w:y="757"/>
        <w:shd w:val="clear" w:color="auto" w:fill="auto"/>
        <w:ind w:right="20"/>
        <w:rPr>
          <w:lang w:val="lt-LT"/>
        </w:rPr>
      </w:pPr>
      <w:r w:rsidRPr="00B3780B">
        <w:rPr>
          <w:lang w:val="lt-LT"/>
        </w:rPr>
        <w:t>THIOMAX OIL NG</w:t>
      </w:r>
    </w:p>
    <w:p w:rsidR="001179BE" w:rsidRPr="00B3780B" w:rsidRDefault="00CA74D4">
      <w:pPr>
        <w:pStyle w:val="Headerorfooter20"/>
        <w:framePr w:wrap="none" w:vAnchor="page" w:hAnchor="page" w:x="8610" w:y="341"/>
        <w:shd w:val="clear" w:color="auto" w:fill="auto"/>
        <w:spacing w:line="150" w:lineRule="exact"/>
        <w:ind w:left="20"/>
        <w:rPr>
          <w:lang w:val="lt-LT"/>
        </w:rPr>
      </w:pPr>
      <w:r w:rsidRPr="00B3780B">
        <w:rPr>
          <w:lang w:val="lt-LT"/>
        </w:rPr>
        <w:t>Versija 1.1 (13/11/2017) - Psl. 5/8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0"/>
        <w:gridCol w:w="5966"/>
      </w:tblGrid>
      <w:tr w:rsidR="001179BE" w:rsidRPr="00B3780B">
        <w:trPr>
          <w:trHeight w:hRule="exact" w:val="230"/>
        </w:trPr>
        <w:tc>
          <w:tcPr>
            <w:tcW w:w="107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80" w:lineRule="exact"/>
              <w:ind w:left="180" w:firstLine="0"/>
              <w:rPr>
                <w:lang w:val="lt-LT"/>
              </w:rPr>
            </w:pPr>
            <w:r w:rsidRPr="00B3780B">
              <w:rPr>
                <w:rStyle w:val="Bodytext9ptBoldSpacing0pt"/>
                <w:lang w:val="lt-LT"/>
              </w:rPr>
              <w:t>9 SKIRSNIS. FIZINĖS IR CHEMINĖS SAVYBĖS</w:t>
            </w:r>
          </w:p>
        </w:tc>
      </w:tr>
      <w:tr w:rsidR="001179BE" w:rsidRPr="00B3780B">
        <w:trPr>
          <w:trHeight w:hRule="exact" w:val="317"/>
        </w:trPr>
        <w:tc>
          <w:tcPr>
            <w:tcW w:w="4810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60" w:lineRule="exact"/>
              <w:ind w:left="340" w:firstLine="0"/>
              <w:rPr>
                <w:lang w:val="lt-LT"/>
              </w:rPr>
            </w:pPr>
            <w:r w:rsidRPr="00B3780B">
              <w:rPr>
                <w:rStyle w:val="Bodytext8ptBoldSpacing0pt1"/>
                <w:lang w:val="lt-LT"/>
              </w:rPr>
              <w:t xml:space="preserve">9.1. </w:t>
            </w:r>
            <w:r w:rsidR="00342246" w:rsidRPr="00B3780B">
              <w:rPr>
                <w:rStyle w:val="Bodytext8ptBoldSpacing0pt1"/>
                <w:lang w:val="lt-LT"/>
              </w:rPr>
              <w:t>Informacija apie pagrindines fizikines ir chemines savybes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50"/>
        </w:trPr>
        <w:tc>
          <w:tcPr>
            <w:tcW w:w="4810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60" w:lineRule="exact"/>
              <w:ind w:left="340" w:firstLine="0"/>
              <w:rPr>
                <w:lang w:val="lt-LT"/>
              </w:rPr>
            </w:pPr>
            <w:r w:rsidRPr="00B3780B">
              <w:rPr>
                <w:rStyle w:val="Bodytext8ptBoldSpacing0pt1"/>
                <w:lang w:val="lt-LT"/>
              </w:rPr>
              <w:t>Bendroji informacija</w:t>
            </w:r>
            <w:r w:rsidR="00CA74D4" w:rsidRPr="00B3780B">
              <w:rPr>
                <w:rStyle w:val="Bodytext8ptBoldSpacing0pt1"/>
                <w:lang w:val="lt-LT"/>
              </w:rPr>
              <w:t xml:space="preserve">: 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64"/>
        </w:trPr>
        <w:tc>
          <w:tcPr>
            <w:tcW w:w="4810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Fizinė būsena</w:t>
            </w:r>
            <w:r w:rsidR="00CA74D4" w:rsidRPr="00B3780B">
              <w:rPr>
                <w:rStyle w:val="BodyText1"/>
                <w:lang w:val="lt-LT"/>
              </w:rPr>
              <w:t xml:space="preserve">: 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30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Skystis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</w:tr>
      <w:tr w:rsidR="001179BE" w:rsidRPr="00B3780B">
        <w:trPr>
          <w:trHeight w:hRule="exact" w:val="240"/>
        </w:trPr>
        <w:tc>
          <w:tcPr>
            <w:tcW w:w="4810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 xml:space="preserve">Spalva 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B3780B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30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Duomenų nėra.</w:t>
            </w:r>
          </w:p>
        </w:tc>
      </w:tr>
      <w:tr w:rsidR="001179BE" w:rsidRPr="00B3780B">
        <w:trPr>
          <w:trHeight w:hRule="exact" w:val="278"/>
        </w:trPr>
        <w:tc>
          <w:tcPr>
            <w:tcW w:w="4810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Būsena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30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Koncentruota suspensija</w:t>
            </w:r>
            <w:r w:rsidR="00CA74D4" w:rsidRPr="00B3780B">
              <w:rPr>
                <w:rStyle w:val="BodyText1"/>
                <w:lang w:val="lt-LT"/>
              </w:rPr>
              <w:t xml:space="preserve"> (SC)</w:t>
            </w:r>
          </w:p>
        </w:tc>
      </w:tr>
      <w:tr w:rsidR="001179BE" w:rsidRPr="00B3780B">
        <w:trPr>
          <w:trHeight w:hRule="exact" w:val="250"/>
        </w:trPr>
        <w:tc>
          <w:tcPr>
            <w:tcW w:w="4810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60" w:lineRule="exact"/>
              <w:ind w:left="340" w:firstLine="0"/>
              <w:rPr>
                <w:lang w:val="lt-LT"/>
              </w:rPr>
            </w:pPr>
            <w:r w:rsidRPr="00B3780B">
              <w:rPr>
                <w:rStyle w:val="Bodytext8ptBoldSpacing0pt1"/>
                <w:lang w:val="lt-LT"/>
              </w:rPr>
              <w:t xml:space="preserve">Svarbi sveikatos, saugos ir aplinkosaugos informacija 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69"/>
        </w:trPr>
        <w:tc>
          <w:tcPr>
            <w:tcW w:w="4810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CA74D4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pH (</w:t>
            </w:r>
            <w:r w:rsidR="00342246" w:rsidRPr="00B3780B">
              <w:rPr>
                <w:rStyle w:val="BodyText1"/>
                <w:lang w:val="lt-LT"/>
              </w:rPr>
              <w:t>vandeninis tirpalas</w:t>
            </w:r>
            <w:r w:rsidRPr="00B3780B">
              <w:rPr>
                <w:rStyle w:val="BodyText1"/>
                <w:lang w:val="lt-LT"/>
              </w:rPr>
              <w:t xml:space="preserve">): 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30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8</w:t>
            </w:r>
            <w:r w:rsidR="00342246" w:rsidRPr="00B3780B">
              <w:rPr>
                <w:rStyle w:val="BodyText1"/>
                <w:lang w:val="lt-LT"/>
              </w:rPr>
              <w:t>,</w:t>
            </w:r>
            <w:r w:rsidRPr="00B3780B">
              <w:rPr>
                <w:rStyle w:val="BodyText1"/>
                <w:lang w:val="lt-LT"/>
              </w:rPr>
              <w:t>60+/-0</w:t>
            </w:r>
            <w:r w:rsidR="00342246" w:rsidRPr="00B3780B">
              <w:rPr>
                <w:rStyle w:val="BodyText1"/>
                <w:lang w:val="lt-LT"/>
              </w:rPr>
              <w:t>,</w:t>
            </w:r>
            <w:r w:rsidRPr="00B3780B">
              <w:rPr>
                <w:rStyle w:val="BodyText1"/>
                <w:lang w:val="lt-LT"/>
              </w:rPr>
              <w:t>6 (10g/l)</w:t>
            </w:r>
          </w:p>
        </w:tc>
      </w:tr>
      <w:tr w:rsidR="001179BE" w:rsidRPr="00B3780B">
        <w:trPr>
          <w:trHeight w:hRule="exact" w:val="245"/>
        </w:trPr>
        <w:tc>
          <w:tcPr>
            <w:tcW w:w="4810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 xml:space="preserve">pH: 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30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7</w:t>
            </w:r>
            <w:r w:rsidR="00342246" w:rsidRPr="00B3780B">
              <w:rPr>
                <w:rStyle w:val="BodyText1"/>
                <w:lang w:val="lt-LT"/>
              </w:rPr>
              <w:t>,</w:t>
            </w:r>
            <w:r w:rsidRPr="00B3780B">
              <w:rPr>
                <w:rStyle w:val="BodyText1"/>
                <w:lang w:val="lt-LT"/>
              </w:rPr>
              <w:t>90 +/-0</w:t>
            </w:r>
            <w:r w:rsidR="00342246" w:rsidRPr="00B3780B">
              <w:rPr>
                <w:rStyle w:val="BodyText1"/>
                <w:lang w:val="lt-LT"/>
              </w:rPr>
              <w:t>,</w:t>
            </w:r>
            <w:r w:rsidRPr="00B3780B">
              <w:rPr>
                <w:rStyle w:val="BodyText1"/>
                <w:lang w:val="lt-LT"/>
              </w:rPr>
              <w:t>6.</w:t>
            </w:r>
          </w:p>
        </w:tc>
      </w:tr>
      <w:tr w:rsidR="001179BE" w:rsidRPr="00B3780B">
        <w:trPr>
          <w:trHeight w:hRule="exact" w:val="245"/>
        </w:trPr>
        <w:tc>
          <w:tcPr>
            <w:tcW w:w="4810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  <w:tc>
          <w:tcPr>
            <w:tcW w:w="5966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30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Neutralus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</w:tr>
      <w:tr w:rsidR="001179BE" w:rsidRPr="00B3780B">
        <w:trPr>
          <w:trHeight w:hRule="exact" w:val="274"/>
        </w:trPr>
        <w:tc>
          <w:tcPr>
            <w:tcW w:w="4810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Pradinė virimo temperatūra /virimo intervalas</w:t>
            </w:r>
            <w:r w:rsidR="00CA74D4" w:rsidRPr="00B3780B">
              <w:rPr>
                <w:rStyle w:val="BodyText1"/>
                <w:lang w:val="lt-LT"/>
              </w:rPr>
              <w:t xml:space="preserve">: 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30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Netaikoma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</w:tr>
      <w:tr w:rsidR="001179BE" w:rsidRPr="00B3780B">
        <w:trPr>
          <w:trHeight w:hRule="exact" w:val="240"/>
        </w:trPr>
        <w:tc>
          <w:tcPr>
            <w:tcW w:w="4810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Pliūpsnio temperatūra</w:t>
            </w:r>
            <w:r w:rsidR="00CA74D4" w:rsidRPr="00B3780B">
              <w:rPr>
                <w:rStyle w:val="BodyText1"/>
                <w:lang w:val="lt-LT"/>
              </w:rPr>
              <w:t xml:space="preserve">: 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30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Netaikoma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</w:tr>
      <w:tr w:rsidR="001179BE" w:rsidRPr="00B3780B">
        <w:trPr>
          <w:trHeight w:hRule="exact" w:val="264"/>
        </w:trPr>
        <w:tc>
          <w:tcPr>
            <w:tcW w:w="4810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Garų slėgis</w:t>
            </w:r>
            <w:r w:rsidR="00CA74D4" w:rsidRPr="00B3780B">
              <w:rPr>
                <w:rStyle w:val="BodyText1"/>
                <w:lang w:val="lt-LT"/>
              </w:rPr>
              <w:t xml:space="preserve"> (50°C): 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30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Netaikoma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</w:tr>
      <w:tr w:rsidR="001179BE" w:rsidRPr="00B3780B">
        <w:trPr>
          <w:trHeight w:hRule="exact" w:val="254"/>
        </w:trPr>
        <w:tc>
          <w:tcPr>
            <w:tcW w:w="4810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Tankis</w:t>
            </w:r>
            <w:r w:rsidR="00CA74D4" w:rsidRPr="00B3780B">
              <w:rPr>
                <w:rStyle w:val="BodyText1"/>
                <w:lang w:val="lt-LT"/>
              </w:rPr>
              <w:t xml:space="preserve">: 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30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1355 +/-1.5%</w:t>
            </w:r>
          </w:p>
        </w:tc>
      </w:tr>
      <w:tr w:rsidR="001179BE" w:rsidRPr="00B3780B">
        <w:trPr>
          <w:trHeight w:hRule="exact" w:val="254"/>
        </w:trPr>
        <w:tc>
          <w:tcPr>
            <w:tcW w:w="4810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Tirpumas vandenyje</w:t>
            </w:r>
            <w:r w:rsidR="00CA74D4" w:rsidRPr="00B3780B">
              <w:rPr>
                <w:rStyle w:val="BodyText1"/>
                <w:lang w:val="lt-LT"/>
              </w:rPr>
              <w:t xml:space="preserve">: 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30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Tirpus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</w:tr>
      <w:tr w:rsidR="001179BE" w:rsidRPr="00B3780B">
        <w:trPr>
          <w:trHeight w:hRule="exact" w:val="264"/>
        </w:trPr>
        <w:tc>
          <w:tcPr>
            <w:tcW w:w="4810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Pradinė lydymosi temperatūra / lydymosi intervalas</w:t>
            </w:r>
            <w:r w:rsidR="00CA74D4" w:rsidRPr="00B3780B">
              <w:rPr>
                <w:rStyle w:val="BodyText1"/>
                <w:lang w:val="lt-LT"/>
              </w:rPr>
              <w:t xml:space="preserve">: 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30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Netaikoma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</w:tr>
      <w:tr w:rsidR="001179BE" w:rsidRPr="00B3780B">
        <w:trPr>
          <w:trHeight w:hRule="exact" w:val="250"/>
        </w:trPr>
        <w:tc>
          <w:tcPr>
            <w:tcW w:w="4810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Savaiminio užsidegimo temperatūra</w:t>
            </w:r>
            <w:r w:rsidR="00CA74D4" w:rsidRPr="00B3780B">
              <w:rPr>
                <w:rStyle w:val="BodyText1"/>
                <w:lang w:val="lt-LT"/>
              </w:rPr>
              <w:t xml:space="preserve">: 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30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Netaikoma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</w:tr>
      <w:tr w:rsidR="001179BE" w:rsidRPr="00B3780B">
        <w:trPr>
          <w:trHeight w:hRule="exact" w:val="264"/>
        </w:trPr>
        <w:tc>
          <w:tcPr>
            <w:tcW w:w="4810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Skilimo temperatūra</w:t>
            </w:r>
            <w:r w:rsidR="00CA74D4" w:rsidRPr="00B3780B">
              <w:rPr>
                <w:rStyle w:val="BodyText1"/>
                <w:lang w:val="lt-LT"/>
              </w:rPr>
              <w:t xml:space="preserve">: 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30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Netaikoma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</w:tr>
      <w:tr w:rsidR="001179BE" w:rsidRPr="00B3780B">
        <w:trPr>
          <w:trHeight w:hRule="exact" w:val="245"/>
        </w:trPr>
        <w:tc>
          <w:tcPr>
            <w:tcW w:w="4810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60" w:lineRule="exact"/>
              <w:ind w:left="340" w:firstLine="0"/>
              <w:rPr>
                <w:lang w:val="lt-LT"/>
              </w:rPr>
            </w:pPr>
            <w:r w:rsidRPr="00B3780B">
              <w:rPr>
                <w:rStyle w:val="Bodytext8ptBoldSpacing0pt1"/>
                <w:lang w:val="lt-LT"/>
              </w:rPr>
              <w:t xml:space="preserve">9.2. </w:t>
            </w:r>
            <w:r w:rsidR="00280A73" w:rsidRPr="00B3780B">
              <w:rPr>
                <w:rStyle w:val="Bodytext8ptBoldSpacing0pt1"/>
                <w:lang w:val="lt-LT"/>
              </w:rPr>
              <w:t>Kita informacija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456"/>
        </w:trPr>
        <w:tc>
          <w:tcPr>
            <w:tcW w:w="4810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845762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Duomenų nėra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26"/>
        </w:trPr>
        <w:tc>
          <w:tcPr>
            <w:tcW w:w="107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80" w:lineRule="exact"/>
              <w:ind w:left="180" w:firstLine="0"/>
              <w:rPr>
                <w:lang w:val="lt-LT"/>
              </w:rPr>
            </w:pPr>
            <w:r w:rsidRPr="00B3780B">
              <w:rPr>
                <w:rStyle w:val="Bodytext9ptBoldSpacing0pt"/>
                <w:lang w:val="lt-LT"/>
              </w:rPr>
              <w:t>10 SKIRSNIS. STABILUMAS IR REAKTINGUMAS</w:t>
            </w:r>
          </w:p>
        </w:tc>
      </w:tr>
      <w:tr w:rsidR="001179BE" w:rsidRPr="00B3780B">
        <w:trPr>
          <w:trHeight w:hRule="exact" w:val="307"/>
        </w:trPr>
        <w:tc>
          <w:tcPr>
            <w:tcW w:w="4810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60" w:lineRule="exact"/>
              <w:ind w:left="380" w:firstLine="0"/>
              <w:rPr>
                <w:lang w:val="lt-LT"/>
              </w:rPr>
            </w:pPr>
            <w:r w:rsidRPr="00B3780B">
              <w:rPr>
                <w:rStyle w:val="Bodytext8ptBoldSpacing0pt1"/>
                <w:lang w:val="lt-LT"/>
              </w:rPr>
              <w:t xml:space="preserve">10.1. </w:t>
            </w:r>
            <w:r w:rsidR="00342246" w:rsidRPr="00B3780B">
              <w:rPr>
                <w:rStyle w:val="Bodytext8ptBoldSpacing0pt1"/>
                <w:lang w:val="lt-LT"/>
              </w:rPr>
              <w:t>Reaktingumas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45"/>
        </w:trPr>
        <w:tc>
          <w:tcPr>
            <w:tcW w:w="4810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845762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38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Duomenų nėra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74"/>
        </w:trPr>
        <w:tc>
          <w:tcPr>
            <w:tcW w:w="4810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60" w:lineRule="exact"/>
              <w:ind w:left="380" w:firstLine="0"/>
              <w:rPr>
                <w:lang w:val="lt-LT"/>
              </w:rPr>
            </w:pPr>
            <w:r w:rsidRPr="00B3780B">
              <w:rPr>
                <w:rStyle w:val="Bodytext8ptBoldSpacing0pt1"/>
                <w:lang w:val="lt-LT"/>
              </w:rPr>
              <w:t xml:space="preserve">10.2. </w:t>
            </w:r>
            <w:r w:rsidR="00342246" w:rsidRPr="00B3780B">
              <w:rPr>
                <w:rStyle w:val="Bodytext8ptBoldSpacing0pt1"/>
                <w:lang w:val="lt-LT"/>
              </w:rPr>
              <w:t>Cheminis stabilumas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59"/>
        </w:trPr>
        <w:tc>
          <w:tcPr>
            <w:tcW w:w="107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6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Normaliomis tvarkymo ir saugojimo sąlygomis produktas yra stabilus (7 skirsnis)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</w:tr>
      <w:tr w:rsidR="001179BE" w:rsidRPr="00B3780B">
        <w:trPr>
          <w:trHeight w:hRule="exact" w:val="269"/>
        </w:trPr>
        <w:tc>
          <w:tcPr>
            <w:tcW w:w="4810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60" w:lineRule="exact"/>
              <w:ind w:left="420" w:firstLine="0"/>
              <w:rPr>
                <w:lang w:val="lt-LT"/>
              </w:rPr>
            </w:pPr>
            <w:r w:rsidRPr="00B3780B">
              <w:rPr>
                <w:rStyle w:val="Bodytext8ptBoldSpacing0pt1"/>
                <w:lang w:val="lt-LT"/>
              </w:rPr>
              <w:t xml:space="preserve">10.3. </w:t>
            </w:r>
            <w:r w:rsidR="00342246" w:rsidRPr="00B3780B">
              <w:rPr>
                <w:rStyle w:val="Bodytext8ptBoldSpacing0pt1"/>
                <w:lang w:val="lt-LT"/>
              </w:rPr>
              <w:t xml:space="preserve">Pavojingų reakcijų galimybė 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54"/>
        </w:trPr>
        <w:tc>
          <w:tcPr>
            <w:tcW w:w="4810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845762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2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Duomenų nėra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59"/>
        </w:trPr>
        <w:tc>
          <w:tcPr>
            <w:tcW w:w="4810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60" w:lineRule="exact"/>
              <w:ind w:left="420" w:firstLine="0"/>
              <w:rPr>
                <w:lang w:val="lt-LT"/>
              </w:rPr>
            </w:pPr>
            <w:r w:rsidRPr="00B3780B">
              <w:rPr>
                <w:rStyle w:val="Bodytext8ptBoldSpacing0pt1"/>
                <w:lang w:val="lt-LT"/>
              </w:rPr>
              <w:t xml:space="preserve">10.4. </w:t>
            </w:r>
            <w:r w:rsidR="00342246" w:rsidRPr="00B3780B">
              <w:rPr>
                <w:rStyle w:val="Bodytext8ptBoldSpacing0pt1"/>
                <w:lang w:val="lt-LT"/>
              </w:rPr>
              <w:t>Vengtinos sąlygos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54"/>
        </w:trPr>
        <w:tc>
          <w:tcPr>
            <w:tcW w:w="4810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2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Venkite</w:t>
            </w:r>
            <w:r w:rsidR="00CA74D4" w:rsidRPr="00B3780B">
              <w:rPr>
                <w:rStyle w:val="BodyText1"/>
                <w:lang w:val="lt-LT"/>
              </w:rPr>
              <w:t xml:space="preserve">: 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64"/>
        </w:trPr>
        <w:tc>
          <w:tcPr>
            <w:tcW w:w="4810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2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 xml:space="preserve">- </w:t>
            </w:r>
            <w:r w:rsidR="00342246" w:rsidRPr="00B3780B">
              <w:rPr>
                <w:rStyle w:val="BodyText1"/>
                <w:lang w:val="lt-LT"/>
              </w:rPr>
              <w:t>užšalimo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78"/>
        </w:trPr>
        <w:tc>
          <w:tcPr>
            <w:tcW w:w="4810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60" w:lineRule="exact"/>
              <w:ind w:left="420" w:firstLine="0"/>
              <w:rPr>
                <w:lang w:val="lt-LT"/>
              </w:rPr>
            </w:pPr>
            <w:r w:rsidRPr="00B3780B">
              <w:rPr>
                <w:rStyle w:val="Bodytext8ptBoldSpacing0pt1"/>
                <w:lang w:val="lt-LT"/>
              </w:rPr>
              <w:t xml:space="preserve">10.5. </w:t>
            </w:r>
            <w:r w:rsidR="00342246" w:rsidRPr="00B3780B">
              <w:rPr>
                <w:rStyle w:val="Bodytext8ptBoldSpacing0pt1"/>
                <w:lang w:val="lt-LT"/>
              </w:rPr>
              <w:t xml:space="preserve">Nesuderinamos medžiagos 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59"/>
        </w:trPr>
        <w:tc>
          <w:tcPr>
            <w:tcW w:w="4810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2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Laikykite atokiau nuo</w:t>
            </w:r>
            <w:r w:rsidR="00CA74D4" w:rsidRPr="00B3780B">
              <w:rPr>
                <w:rStyle w:val="BodyText1"/>
                <w:lang w:val="lt-LT"/>
              </w:rPr>
              <w:t xml:space="preserve">: 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59"/>
        </w:trPr>
        <w:tc>
          <w:tcPr>
            <w:tcW w:w="4810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2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 xml:space="preserve">- </w:t>
            </w:r>
            <w:r w:rsidR="00342246" w:rsidRPr="00B3780B">
              <w:rPr>
                <w:rStyle w:val="BodyText1"/>
                <w:lang w:val="lt-LT"/>
              </w:rPr>
              <w:t>stiprių rūgščių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54"/>
        </w:trPr>
        <w:tc>
          <w:tcPr>
            <w:tcW w:w="4810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2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 xml:space="preserve">- </w:t>
            </w:r>
            <w:r w:rsidR="00342246" w:rsidRPr="00B3780B">
              <w:rPr>
                <w:rStyle w:val="BodyText1"/>
                <w:lang w:val="lt-LT"/>
              </w:rPr>
              <w:t>oksiduojančių medžiagų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54"/>
        </w:trPr>
        <w:tc>
          <w:tcPr>
            <w:tcW w:w="4810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2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 xml:space="preserve">- </w:t>
            </w:r>
            <w:r w:rsidR="00342246" w:rsidRPr="00B3780B">
              <w:rPr>
                <w:rStyle w:val="BodyText1"/>
                <w:lang w:val="lt-LT"/>
              </w:rPr>
              <w:t>stiprių šarmų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64"/>
        </w:trPr>
        <w:tc>
          <w:tcPr>
            <w:tcW w:w="4810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60" w:lineRule="exact"/>
              <w:ind w:left="420" w:firstLine="0"/>
              <w:rPr>
                <w:lang w:val="lt-LT"/>
              </w:rPr>
            </w:pPr>
            <w:r w:rsidRPr="00B3780B">
              <w:rPr>
                <w:rStyle w:val="Bodytext8ptBoldSpacing0pt1"/>
                <w:lang w:val="lt-LT"/>
              </w:rPr>
              <w:t xml:space="preserve">10.6. </w:t>
            </w:r>
            <w:r w:rsidR="00342246" w:rsidRPr="00B3780B">
              <w:rPr>
                <w:rStyle w:val="Bodytext8ptBoldSpacing0pt1"/>
                <w:lang w:val="lt-LT"/>
              </w:rPr>
              <w:t>Pavojingi skilimo produktai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54"/>
        </w:trPr>
        <w:tc>
          <w:tcPr>
            <w:tcW w:w="4810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2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Šiluminio skilimo metu gali išsiskirti/susidaryti</w:t>
            </w:r>
            <w:r w:rsidR="00CA74D4" w:rsidRPr="00B3780B">
              <w:rPr>
                <w:rStyle w:val="BodyText1"/>
                <w:lang w:val="lt-LT"/>
              </w:rPr>
              <w:t xml:space="preserve">: 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437"/>
        </w:trPr>
        <w:tc>
          <w:tcPr>
            <w:tcW w:w="4810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50" w:lineRule="exact"/>
              <w:ind w:left="42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 xml:space="preserve">- </w:t>
            </w:r>
            <w:r w:rsidR="00845762" w:rsidRPr="00B3780B">
              <w:rPr>
                <w:rStyle w:val="BodyText1"/>
                <w:lang w:val="lt-LT"/>
              </w:rPr>
              <w:t xml:space="preserve">Sieros dioksidas </w:t>
            </w:r>
            <w:r w:rsidRPr="00B3780B">
              <w:rPr>
                <w:rStyle w:val="BodyText1"/>
                <w:lang w:val="lt-LT"/>
              </w:rPr>
              <w:t>(SO2)</w:t>
            </w:r>
          </w:p>
        </w:tc>
        <w:tc>
          <w:tcPr>
            <w:tcW w:w="5966" w:type="dxa"/>
            <w:shd w:val="clear" w:color="auto" w:fill="FFFFFF"/>
          </w:tcPr>
          <w:p w:rsidR="001179BE" w:rsidRPr="00B3780B" w:rsidRDefault="001179BE">
            <w:pPr>
              <w:framePr w:w="10776" w:h="10454" w:wrap="none" w:vAnchor="page" w:hAnchor="page" w:x="488" w:y="1651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30"/>
        </w:trPr>
        <w:tc>
          <w:tcPr>
            <w:tcW w:w="1077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342246">
            <w:pPr>
              <w:pStyle w:val="BodyText2"/>
              <w:framePr w:w="10776" w:h="10454" w:wrap="none" w:vAnchor="page" w:hAnchor="page" w:x="488" w:y="1651"/>
              <w:shd w:val="clear" w:color="auto" w:fill="auto"/>
              <w:spacing w:before="0" w:line="180" w:lineRule="exact"/>
              <w:ind w:left="180" w:firstLine="0"/>
              <w:rPr>
                <w:lang w:val="lt-LT"/>
              </w:rPr>
            </w:pPr>
            <w:r w:rsidRPr="00B3780B">
              <w:rPr>
                <w:rStyle w:val="Bodytext9ptBoldSpacing0pt"/>
                <w:lang w:val="lt-LT"/>
              </w:rPr>
              <w:t>11 SKIRSNIS. TOKSIKOLOGINĖ INFORMACIJA</w:t>
            </w:r>
          </w:p>
        </w:tc>
      </w:tr>
    </w:tbl>
    <w:p w:rsidR="001179BE" w:rsidRPr="00B3780B" w:rsidRDefault="00342246">
      <w:pPr>
        <w:pStyle w:val="Bodytext21"/>
        <w:framePr w:w="10958" w:h="2755" w:hRule="exact" w:wrap="none" w:vAnchor="page" w:hAnchor="page" w:x="483" w:y="12173"/>
        <w:numPr>
          <w:ilvl w:val="0"/>
          <w:numId w:val="9"/>
        </w:numPr>
        <w:shd w:val="clear" w:color="auto" w:fill="auto"/>
        <w:tabs>
          <w:tab w:val="left" w:pos="783"/>
        </w:tabs>
        <w:spacing w:line="160" w:lineRule="exact"/>
        <w:ind w:left="380" w:firstLine="0"/>
        <w:jc w:val="both"/>
        <w:rPr>
          <w:lang w:val="lt-LT"/>
        </w:rPr>
      </w:pPr>
      <w:r w:rsidRPr="00B3780B">
        <w:rPr>
          <w:rStyle w:val="Bodytext22"/>
          <w:b/>
          <w:bCs/>
          <w:lang w:val="lt-LT"/>
        </w:rPr>
        <w:t>Informacija apie toksinį poveikį</w:t>
      </w:r>
    </w:p>
    <w:p w:rsidR="001179BE" w:rsidRPr="00B3780B" w:rsidRDefault="00342246">
      <w:pPr>
        <w:pStyle w:val="BodyText2"/>
        <w:framePr w:w="10958" w:h="2755" w:hRule="exact" w:wrap="none" w:vAnchor="page" w:hAnchor="page" w:x="483" w:y="12173"/>
        <w:shd w:val="clear" w:color="auto" w:fill="auto"/>
        <w:spacing w:before="0" w:after="97"/>
        <w:ind w:left="380" w:right="180" w:firstLine="0"/>
        <w:jc w:val="both"/>
        <w:rPr>
          <w:lang w:val="lt-LT"/>
        </w:rPr>
      </w:pPr>
      <w:r w:rsidRPr="00B3780B">
        <w:rPr>
          <w:lang w:val="lt-LT"/>
        </w:rPr>
        <w:t>Gali sukelti negrįžtamąjį odos sužalojimą; o būtent po keturių valandų poveikio odos uždegimą ar eritemos ir šašų ar edemos susidarymą</w:t>
      </w:r>
      <w:r w:rsidR="00CA74D4" w:rsidRPr="00B3780B">
        <w:rPr>
          <w:lang w:val="lt-LT"/>
        </w:rPr>
        <w:t>.</w:t>
      </w:r>
    </w:p>
    <w:p w:rsidR="001179BE" w:rsidRPr="00B3780B" w:rsidRDefault="00342246">
      <w:pPr>
        <w:pStyle w:val="Bodytext21"/>
        <w:framePr w:w="10958" w:h="2755" w:hRule="exact" w:wrap="none" w:vAnchor="page" w:hAnchor="page" w:x="483" w:y="12173"/>
        <w:numPr>
          <w:ilvl w:val="0"/>
          <w:numId w:val="10"/>
        </w:numPr>
        <w:shd w:val="clear" w:color="auto" w:fill="auto"/>
        <w:tabs>
          <w:tab w:val="left" w:pos="922"/>
        </w:tabs>
        <w:spacing w:after="30" w:line="160" w:lineRule="exact"/>
        <w:ind w:left="380" w:firstLine="0"/>
        <w:jc w:val="both"/>
        <w:rPr>
          <w:lang w:val="lt-LT"/>
        </w:rPr>
      </w:pPr>
      <w:r w:rsidRPr="00B3780B">
        <w:rPr>
          <w:rStyle w:val="Bodytext22"/>
          <w:b/>
          <w:bCs/>
          <w:lang w:val="lt-LT"/>
        </w:rPr>
        <w:t>Cheminės medžiagos</w:t>
      </w:r>
    </w:p>
    <w:p w:rsidR="001179BE" w:rsidRPr="00B3780B" w:rsidRDefault="00342246">
      <w:pPr>
        <w:pStyle w:val="Bodytext21"/>
        <w:framePr w:w="10958" w:h="2755" w:hRule="exact" w:wrap="none" w:vAnchor="page" w:hAnchor="page" w:x="483" w:y="12173"/>
        <w:shd w:val="clear" w:color="auto" w:fill="auto"/>
        <w:spacing w:line="160" w:lineRule="exact"/>
        <w:ind w:left="380" w:firstLine="0"/>
        <w:jc w:val="both"/>
        <w:rPr>
          <w:lang w:val="lt-LT"/>
        </w:rPr>
      </w:pPr>
      <w:r w:rsidRPr="00B3780B">
        <w:rPr>
          <w:rStyle w:val="Bodytext22"/>
          <w:b/>
          <w:bCs/>
          <w:lang w:val="lt-LT"/>
        </w:rPr>
        <w:t>Ūmus toksiškumas</w:t>
      </w:r>
      <w:r w:rsidR="00CA74D4" w:rsidRPr="00B3780B">
        <w:rPr>
          <w:rStyle w:val="Bodytext22"/>
          <w:b/>
          <w:bCs/>
          <w:lang w:val="lt-LT"/>
        </w:rPr>
        <w:t xml:space="preserve">: </w:t>
      </w:r>
    </w:p>
    <w:p w:rsidR="001179BE" w:rsidRPr="00B3780B" w:rsidRDefault="009D22C4">
      <w:pPr>
        <w:pStyle w:val="BodyText2"/>
        <w:framePr w:w="10958" w:h="2755" w:hRule="exact" w:wrap="none" w:vAnchor="page" w:hAnchor="page" w:x="483" w:y="12173"/>
        <w:shd w:val="clear" w:color="auto" w:fill="auto"/>
        <w:tabs>
          <w:tab w:val="left" w:pos="4550"/>
        </w:tabs>
        <w:spacing w:before="0" w:line="202" w:lineRule="exact"/>
        <w:ind w:left="820" w:right="4980" w:firstLine="0"/>
        <w:rPr>
          <w:lang w:val="lt-LT"/>
        </w:rPr>
      </w:pPr>
      <w:r w:rsidRPr="00B3780B">
        <w:rPr>
          <w:lang w:val="lt-LT"/>
        </w:rPr>
        <w:t>AROMATINIS SULFONATO POLIMERAS</w:t>
      </w:r>
      <w:r w:rsidR="00CA74D4" w:rsidRPr="00B3780B">
        <w:rPr>
          <w:lang w:val="lt-LT"/>
        </w:rPr>
        <w:t xml:space="preserve">, </w:t>
      </w:r>
      <w:r w:rsidRPr="00B3780B">
        <w:rPr>
          <w:lang w:val="lt-LT"/>
        </w:rPr>
        <w:t>NATRIO DRUSKA</w:t>
      </w:r>
      <w:r w:rsidR="00CA74D4" w:rsidRPr="00B3780B">
        <w:rPr>
          <w:lang w:val="lt-LT"/>
        </w:rPr>
        <w:t xml:space="preserve"> </w:t>
      </w:r>
      <w:r w:rsidR="00342246" w:rsidRPr="00B3780B">
        <w:rPr>
          <w:lang w:val="lt-LT"/>
        </w:rPr>
        <w:t>Per burną</w:t>
      </w:r>
      <w:r w:rsidR="00CA74D4" w:rsidRPr="00B3780B">
        <w:rPr>
          <w:lang w:val="lt-LT"/>
        </w:rPr>
        <w:t xml:space="preserve">: </w:t>
      </w:r>
      <w:r w:rsidR="00CA74D4" w:rsidRPr="00B3780B">
        <w:rPr>
          <w:lang w:val="lt-LT"/>
        </w:rPr>
        <w:tab/>
        <w:t>LD50 &gt; 4500 mg/kg</w:t>
      </w:r>
    </w:p>
    <w:p w:rsidR="001179BE" w:rsidRPr="00B3780B" w:rsidRDefault="00FF1A87">
      <w:pPr>
        <w:pStyle w:val="BodyText2"/>
        <w:framePr w:w="10958" w:h="2755" w:hRule="exact" w:wrap="none" w:vAnchor="page" w:hAnchor="page" w:x="483" w:y="12173"/>
        <w:shd w:val="clear" w:color="auto" w:fill="auto"/>
        <w:spacing w:before="0" w:after="180" w:line="202" w:lineRule="exact"/>
        <w:ind w:left="4460" w:firstLine="0"/>
        <w:rPr>
          <w:lang w:val="lt-LT"/>
        </w:rPr>
      </w:pPr>
      <w:r w:rsidRPr="00B3780B">
        <w:rPr>
          <w:lang w:val="lt-LT"/>
        </w:rPr>
        <w:t>Rūšis</w:t>
      </w:r>
      <w:r w:rsidR="00CA74D4" w:rsidRPr="00B3780B">
        <w:rPr>
          <w:lang w:val="lt-LT"/>
        </w:rPr>
        <w:t xml:space="preserve">:  </w:t>
      </w:r>
      <w:r w:rsidRPr="00B3780B">
        <w:rPr>
          <w:lang w:val="lt-LT"/>
        </w:rPr>
        <w:t>Žiurkė</w:t>
      </w:r>
    </w:p>
    <w:p w:rsidR="001179BE" w:rsidRPr="00B3780B" w:rsidRDefault="00FF1A87">
      <w:pPr>
        <w:pStyle w:val="BodyText2"/>
        <w:framePr w:w="10958" w:h="2755" w:hRule="exact" w:wrap="none" w:vAnchor="page" w:hAnchor="page" w:x="483" w:y="12173"/>
        <w:shd w:val="clear" w:color="auto" w:fill="auto"/>
        <w:spacing w:before="0" w:line="202" w:lineRule="exact"/>
        <w:ind w:left="820" w:firstLine="0"/>
        <w:rPr>
          <w:lang w:val="lt-LT"/>
        </w:rPr>
      </w:pPr>
      <w:r w:rsidRPr="00B3780B">
        <w:rPr>
          <w:lang w:val="lt-LT"/>
        </w:rPr>
        <w:t>MAGNIO HIDROKSIDAS</w:t>
      </w:r>
      <w:r w:rsidR="00CA74D4" w:rsidRPr="00B3780B">
        <w:rPr>
          <w:lang w:val="lt-LT"/>
        </w:rPr>
        <w:t xml:space="preserve"> (CAS: 1309-42-8)</w:t>
      </w:r>
    </w:p>
    <w:p w:rsidR="001179BE" w:rsidRPr="00B3780B" w:rsidRDefault="00342246">
      <w:pPr>
        <w:pStyle w:val="BodyText2"/>
        <w:framePr w:w="10958" w:h="2755" w:hRule="exact" w:wrap="none" w:vAnchor="page" w:hAnchor="page" w:x="483" w:y="12173"/>
        <w:shd w:val="clear" w:color="auto" w:fill="auto"/>
        <w:tabs>
          <w:tab w:val="left" w:pos="4362"/>
        </w:tabs>
        <w:spacing w:before="0" w:line="202" w:lineRule="exact"/>
        <w:ind w:left="820" w:firstLine="0"/>
        <w:rPr>
          <w:lang w:val="lt-LT"/>
        </w:rPr>
      </w:pPr>
      <w:r w:rsidRPr="00B3780B">
        <w:rPr>
          <w:lang w:val="lt-LT"/>
        </w:rPr>
        <w:t>Per burną</w:t>
      </w:r>
      <w:r w:rsidR="00CA74D4" w:rsidRPr="00B3780B">
        <w:rPr>
          <w:lang w:val="lt-LT"/>
        </w:rPr>
        <w:t xml:space="preserve">: </w:t>
      </w:r>
      <w:r w:rsidR="00CA74D4" w:rsidRPr="00B3780B">
        <w:rPr>
          <w:lang w:val="lt-LT"/>
        </w:rPr>
        <w:tab/>
        <w:t>LD50 &gt;= 5000 mg/kg</w:t>
      </w:r>
    </w:p>
    <w:p w:rsidR="001179BE" w:rsidRPr="00B3780B" w:rsidRDefault="00FF1A87">
      <w:pPr>
        <w:pStyle w:val="BodyText2"/>
        <w:framePr w:w="10958" w:h="2755" w:hRule="exact" w:wrap="none" w:vAnchor="page" w:hAnchor="page" w:x="483" w:y="12173"/>
        <w:shd w:val="clear" w:color="auto" w:fill="auto"/>
        <w:spacing w:before="0" w:line="202" w:lineRule="exact"/>
        <w:ind w:left="4460" w:firstLine="0"/>
        <w:rPr>
          <w:lang w:val="lt-LT"/>
        </w:rPr>
      </w:pPr>
      <w:r w:rsidRPr="00B3780B">
        <w:rPr>
          <w:lang w:val="lt-LT"/>
        </w:rPr>
        <w:t>Rūšis</w:t>
      </w:r>
      <w:r w:rsidR="00CA74D4" w:rsidRPr="00B3780B">
        <w:rPr>
          <w:lang w:val="lt-LT"/>
        </w:rPr>
        <w:t xml:space="preserve">:  </w:t>
      </w:r>
      <w:r w:rsidRPr="00B3780B">
        <w:rPr>
          <w:lang w:val="lt-LT"/>
        </w:rPr>
        <w:t>Žiurkė</w:t>
      </w:r>
    </w:p>
    <w:p w:rsidR="001179BE" w:rsidRPr="00B3780B" w:rsidRDefault="00CA74D4">
      <w:pPr>
        <w:pStyle w:val="Headerorfooter0"/>
        <w:framePr w:wrap="none" w:vAnchor="page" w:hAnchor="page" w:x="3234" w:y="16320"/>
        <w:shd w:val="clear" w:color="auto" w:fill="auto"/>
        <w:spacing w:line="100" w:lineRule="exact"/>
        <w:ind w:left="20"/>
        <w:rPr>
          <w:lang w:val="lt-LT"/>
        </w:rPr>
      </w:pPr>
      <w:r w:rsidRPr="00B3780B">
        <w:rPr>
          <w:lang w:val="lt-LT"/>
        </w:rPr>
        <w:t xml:space="preserve">- Made under licence of European Label System® MSDS software from InfoDyne - </w:t>
      </w:r>
      <w:hyperlink r:id="rId17" w:history="1">
        <w:r w:rsidRPr="00B3780B">
          <w:rPr>
            <w:rStyle w:val="Hyperlink"/>
            <w:lang w:val="lt-LT"/>
          </w:rPr>
          <w:t>http://www.infodyne.fr</w:t>
        </w:r>
      </w:hyperlink>
      <w:r w:rsidRPr="00B3780B">
        <w:rPr>
          <w:lang w:val="lt-LT"/>
        </w:rPr>
        <w:t xml:space="preserve"> -</w:t>
      </w:r>
    </w:p>
    <w:p w:rsidR="001179BE" w:rsidRPr="00B3780B" w:rsidRDefault="001179BE">
      <w:pPr>
        <w:rPr>
          <w:sz w:val="2"/>
          <w:szCs w:val="2"/>
          <w:lang w:val="lt-LT"/>
        </w:rPr>
        <w:sectPr w:rsidR="001179BE" w:rsidRPr="00B37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5"/>
        <w:gridCol w:w="3643"/>
      </w:tblGrid>
      <w:tr w:rsidR="001179BE" w:rsidRPr="00B3780B">
        <w:trPr>
          <w:trHeight w:hRule="exact" w:val="216"/>
        </w:trPr>
        <w:tc>
          <w:tcPr>
            <w:tcW w:w="7195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4375B6">
            <w:pPr>
              <w:pStyle w:val="BodyText2"/>
              <w:framePr w:w="10838" w:h="619" w:wrap="none" w:vAnchor="page" w:hAnchor="page" w:x="450" w:y="584"/>
              <w:shd w:val="clear" w:color="auto" w:fill="auto"/>
              <w:spacing w:before="0" w:line="150" w:lineRule="exact"/>
              <w:ind w:left="4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lastRenderedPageBreak/>
              <w:t>SAUGOS DUOMENŲ LAPAS</w:t>
            </w:r>
            <w:r w:rsidR="00CA74D4" w:rsidRPr="00B3780B">
              <w:rPr>
                <w:rStyle w:val="BodyText1"/>
                <w:lang w:val="lt-LT"/>
              </w:rPr>
              <w:t xml:space="preserve"> (Pagal REACH reglamentą (EB) Nr. 1907/2006 )</w:t>
            </w:r>
          </w:p>
        </w:tc>
        <w:tc>
          <w:tcPr>
            <w:tcW w:w="3643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CA74D4">
            <w:pPr>
              <w:pStyle w:val="BodyText2"/>
              <w:framePr w:w="10838" w:h="619" w:wrap="none" w:vAnchor="page" w:hAnchor="page" w:x="450" w:y="584"/>
              <w:shd w:val="clear" w:color="auto" w:fill="auto"/>
              <w:spacing w:before="0" w:line="150" w:lineRule="exact"/>
              <w:ind w:right="40" w:firstLine="0"/>
              <w:jc w:val="right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Versija 1.1 (13/11/2017) - Psl. 6/8</w:t>
            </w:r>
          </w:p>
        </w:tc>
      </w:tr>
      <w:tr w:rsidR="001179BE" w:rsidRPr="00B3780B">
        <w:trPr>
          <w:trHeight w:hRule="exact" w:val="192"/>
        </w:trPr>
        <w:tc>
          <w:tcPr>
            <w:tcW w:w="7195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838" w:h="619" w:wrap="none" w:vAnchor="page" w:hAnchor="page" w:x="450" w:y="584"/>
              <w:shd w:val="clear" w:color="auto" w:fill="auto"/>
              <w:spacing w:before="0" w:line="150" w:lineRule="exact"/>
              <w:ind w:left="4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AGRO-NUTRITION SAS</w:t>
            </w:r>
          </w:p>
        </w:tc>
        <w:tc>
          <w:tcPr>
            <w:tcW w:w="3643" w:type="dxa"/>
            <w:shd w:val="clear" w:color="auto" w:fill="FFFFFF"/>
          </w:tcPr>
          <w:p w:rsidR="001179BE" w:rsidRPr="00B3780B" w:rsidRDefault="001179BE">
            <w:pPr>
              <w:framePr w:w="10838" w:h="619" w:wrap="none" w:vAnchor="page" w:hAnchor="page" w:x="450" w:y="584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11"/>
        </w:trPr>
        <w:tc>
          <w:tcPr>
            <w:tcW w:w="7195" w:type="dxa"/>
            <w:tcBorders>
              <w:bottom w:val="single" w:sz="4" w:space="0" w:color="auto"/>
            </w:tcBorders>
            <w:shd w:val="clear" w:color="auto" w:fill="FFFFFF"/>
          </w:tcPr>
          <w:p w:rsidR="001179BE" w:rsidRPr="00B3780B" w:rsidRDefault="00CA74D4">
            <w:pPr>
              <w:pStyle w:val="BodyText2"/>
              <w:framePr w:w="10838" w:h="619" w:wrap="none" w:vAnchor="page" w:hAnchor="page" w:x="450" w:y="584"/>
              <w:shd w:val="clear" w:color="auto" w:fill="auto"/>
              <w:spacing w:before="0" w:line="160" w:lineRule="exact"/>
              <w:ind w:left="4640" w:firstLine="0"/>
              <w:rPr>
                <w:lang w:val="lt-LT"/>
              </w:rPr>
            </w:pPr>
            <w:r w:rsidRPr="00B3780B">
              <w:rPr>
                <w:rStyle w:val="Bodytext8ptBoldSpacing0pt1"/>
                <w:lang w:val="lt-LT"/>
              </w:rPr>
              <w:t>THIOMAX OIL NG</w:t>
            </w:r>
          </w:p>
        </w:tc>
        <w:tc>
          <w:tcPr>
            <w:tcW w:w="3643" w:type="dxa"/>
            <w:tcBorders>
              <w:bottom w:val="single" w:sz="4" w:space="0" w:color="auto"/>
            </w:tcBorders>
            <w:shd w:val="clear" w:color="auto" w:fill="FFFFFF"/>
          </w:tcPr>
          <w:p w:rsidR="001179BE" w:rsidRPr="00B3780B" w:rsidRDefault="001179BE">
            <w:pPr>
              <w:framePr w:w="10838" w:h="619" w:wrap="none" w:vAnchor="page" w:hAnchor="page" w:x="450" w:y="584"/>
              <w:rPr>
                <w:sz w:val="10"/>
                <w:szCs w:val="10"/>
                <w:lang w:val="lt-LT"/>
              </w:rPr>
            </w:pPr>
          </w:p>
        </w:tc>
      </w:tr>
    </w:tbl>
    <w:p w:rsidR="001179BE" w:rsidRPr="00B3780B" w:rsidRDefault="00144B71">
      <w:pPr>
        <w:pStyle w:val="Heading40"/>
        <w:framePr w:w="11021" w:h="12611" w:hRule="exact" w:wrap="none" w:vAnchor="page" w:hAnchor="page" w:x="445" w:y="1750"/>
        <w:numPr>
          <w:ilvl w:val="0"/>
          <w:numId w:val="10"/>
        </w:numPr>
        <w:shd w:val="clear" w:color="auto" w:fill="auto"/>
        <w:tabs>
          <w:tab w:val="left" w:pos="958"/>
        </w:tabs>
        <w:spacing w:before="0" w:after="30" w:line="160" w:lineRule="exact"/>
        <w:ind w:left="420" w:firstLine="0"/>
        <w:jc w:val="both"/>
        <w:rPr>
          <w:lang w:val="lt-LT"/>
        </w:rPr>
      </w:pPr>
      <w:r w:rsidRPr="00B3780B">
        <w:rPr>
          <w:rStyle w:val="Heading41"/>
          <w:b/>
          <w:bCs/>
          <w:lang w:val="lt-LT"/>
        </w:rPr>
        <w:t>Mišinys</w:t>
      </w:r>
    </w:p>
    <w:p w:rsidR="001179BE" w:rsidRPr="00B3780B" w:rsidRDefault="00144B71">
      <w:pPr>
        <w:pStyle w:val="Bodytext21"/>
        <w:framePr w:w="11021" w:h="12611" w:hRule="exact" w:wrap="none" w:vAnchor="page" w:hAnchor="page" w:x="445" w:y="1750"/>
        <w:shd w:val="clear" w:color="auto" w:fill="auto"/>
        <w:spacing w:after="38" w:line="160" w:lineRule="exact"/>
        <w:ind w:left="420" w:firstLine="0"/>
        <w:jc w:val="both"/>
        <w:rPr>
          <w:lang w:val="lt-LT"/>
        </w:rPr>
      </w:pPr>
      <w:r w:rsidRPr="00B3780B">
        <w:rPr>
          <w:rStyle w:val="Bodytext22"/>
          <w:b/>
          <w:bCs/>
          <w:lang w:val="lt-LT"/>
        </w:rPr>
        <w:t>Kvėpavimo takų arba odos jautrinimas</w:t>
      </w:r>
      <w:r w:rsidR="00CA74D4" w:rsidRPr="00B3780B">
        <w:rPr>
          <w:rStyle w:val="Bodytext22"/>
          <w:b/>
          <w:bCs/>
          <w:lang w:val="lt-LT"/>
        </w:rPr>
        <w:t xml:space="preserve">: </w:t>
      </w:r>
    </w:p>
    <w:p w:rsidR="001179BE" w:rsidRPr="00B3780B" w:rsidRDefault="00B67A43">
      <w:pPr>
        <w:pStyle w:val="BodyText2"/>
        <w:framePr w:w="11021" w:h="12611" w:hRule="exact" w:wrap="none" w:vAnchor="page" w:hAnchor="page" w:x="445" w:y="1750"/>
        <w:shd w:val="clear" w:color="auto" w:fill="auto"/>
        <w:spacing w:before="0" w:after="135" w:line="150" w:lineRule="exact"/>
        <w:ind w:left="420" w:firstLine="0"/>
        <w:jc w:val="both"/>
        <w:rPr>
          <w:lang w:val="lt-LT"/>
        </w:rPr>
      </w:pPr>
      <w:r>
        <w:rPr>
          <w:lang w:val="lt-LT"/>
        </w:rPr>
        <w:t xml:space="preserve">Sudėtyje yra bent viena </w:t>
      </w:r>
      <w:r w:rsidRPr="00B67A43">
        <w:rPr>
          <w:lang w:val="lt-LT"/>
        </w:rPr>
        <w:t>jautrin</w:t>
      </w:r>
      <w:r>
        <w:rPr>
          <w:lang w:val="lt-LT"/>
        </w:rPr>
        <w:t>anti medžiaga</w:t>
      </w:r>
      <w:r w:rsidR="00CA74D4" w:rsidRPr="00B3780B">
        <w:rPr>
          <w:lang w:val="lt-LT"/>
        </w:rPr>
        <w:t xml:space="preserve">. </w:t>
      </w:r>
      <w:r>
        <w:rPr>
          <w:lang w:val="lt-LT"/>
        </w:rPr>
        <w:t>Gali sukelti alerginę reakciją</w:t>
      </w:r>
      <w:r w:rsidR="00CA74D4" w:rsidRPr="00B3780B">
        <w:rPr>
          <w:lang w:val="lt-LT"/>
        </w:rPr>
        <w:t>.</w:t>
      </w:r>
    </w:p>
    <w:p w:rsidR="001179BE" w:rsidRPr="00B3780B" w:rsidRDefault="00CA74D4">
      <w:pPr>
        <w:pStyle w:val="Heading30"/>
        <w:framePr w:w="11021" w:h="12611" w:hRule="exact" w:wrap="none" w:vAnchor="page" w:hAnchor="page" w:x="445" w:y="1750"/>
        <w:shd w:val="clear" w:color="auto" w:fill="auto"/>
        <w:spacing w:before="0" w:after="0" w:line="274" w:lineRule="exact"/>
        <w:ind w:left="420" w:firstLine="0"/>
        <w:jc w:val="both"/>
        <w:rPr>
          <w:lang w:val="lt-LT"/>
        </w:rPr>
      </w:pPr>
      <w:bookmarkStart w:id="16" w:name="bookmark33"/>
      <w:r w:rsidRPr="00B3780B">
        <w:rPr>
          <w:lang w:val="lt-LT"/>
        </w:rPr>
        <w:t>12</w:t>
      </w:r>
      <w:r w:rsidR="00B67A43" w:rsidRPr="00B67A43">
        <w:t xml:space="preserve"> </w:t>
      </w:r>
      <w:r w:rsidR="00B67A43" w:rsidRPr="00B67A43">
        <w:rPr>
          <w:lang w:val="lt-LT"/>
        </w:rPr>
        <w:t>SKIRSNIS</w:t>
      </w:r>
      <w:r w:rsidR="00B67A43">
        <w:rPr>
          <w:lang w:val="lt-LT"/>
        </w:rPr>
        <w:t>.</w:t>
      </w:r>
      <w:r w:rsidRPr="00B3780B">
        <w:rPr>
          <w:lang w:val="lt-LT"/>
        </w:rPr>
        <w:t xml:space="preserve">  E</w:t>
      </w:r>
      <w:r w:rsidR="00B67A43">
        <w:rPr>
          <w:lang w:val="lt-LT"/>
        </w:rPr>
        <w:t>K</w:t>
      </w:r>
      <w:r w:rsidRPr="00B3780B">
        <w:rPr>
          <w:lang w:val="lt-LT"/>
        </w:rPr>
        <w:t>OLOGI</w:t>
      </w:r>
      <w:r w:rsidR="00B67A43">
        <w:rPr>
          <w:lang w:val="lt-LT"/>
        </w:rPr>
        <w:t>NĖ</w:t>
      </w:r>
      <w:r w:rsidRPr="00B3780B">
        <w:rPr>
          <w:lang w:val="lt-LT"/>
        </w:rPr>
        <w:t xml:space="preserve"> </w:t>
      </w:r>
      <w:bookmarkEnd w:id="16"/>
      <w:r w:rsidR="00B67A43" w:rsidRPr="00B67A43">
        <w:rPr>
          <w:lang w:val="lt-LT"/>
        </w:rPr>
        <w:t>INFORMACIJA</w:t>
      </w:r>
    </w:p>
    <w:p w:rsidR="001179BE" w:rsidRPr="00B3780B" w:rsidRDefault="00CA74D4">
      <w:pPr>
        <w:pStyle w:val="Heading40"/>
        <w:framePr w:w="11021" w:h="12611" w:hRule="exact" w:wrap="none" w:vAnchor="page" w:hAnchor="page" w:x="445" w:y="1750"/>
        <w:numPr>
          <w:ilvl w:val="0"/>
          <w:numId w:val="11"/>
        </w:numPr>
        <w:shd w:val="clear" w:color="auto" w:fill="auto"/>
        <w:tabs>
          <w:tab w:val="left" w:pos="818"/>
        </w:tabs>
        <w:spacing w:before="0" w:after="0" w:line="274" w:lineRule="exact"/>
        <w:ind w:left="420" w:firstLine="0"/>
        <w:jc w:val="both"/>
        <w:rPr>
          <w:lang w:val="lt-LT"/>
        </w:rPr>
      </w:pPr>
      <w:bookmarkStart w:id="17" w:name="bookmark34"/>
      <w:r w:rsidRPr="00B3780B">
        <w:rPr>
          <w:rStyle w:val="Heading41"/>
          <w:b/>
          <w:bCs/>
          <w:lang w:val="lt-LT"/>
        </w:rPr>
        <w:t>To</w:t>
      </w:r>
      <w:r w:rsidR="00B67A43">
        <w:rPr>
          <w:rStyle w:val="Heading41"/>
          <w:b/>
          <w:bCs/>
          <w:lang w:val="lt-LT"/>
        </w:rPr>
        <w:t>ksiškumas</w:t>
      </w:r>
      <w:bookmarkEnd w:id="17"/>
      <w:r w:rsidR="00B67A43">
        <w:rPr>
          <w:rStyle w:val="Heading41"/>
          <w:b/>
          <w:bCs/>
          <w:lang w:val="lt-LT"/>
        </w:rPr>
        <w:t xml:space="preserve"> </w:t>
      </w:r>
    </w:p>
    <w:p w:rsidR="001179BE" w:rsidRPr="00B3780B" w:rsidRDefault="00342246">
      <w:pPr>
        <w:pStyle w:val="Heading40"/>
        <w:framePr w:w="11021" w:h="12611" w:hRule="exact" w:wrap="none" w:vAnchor="page" w:hAnchor="page" w:x="445" w:y="1750"/>
        <w:numPr>
          <w:ilvl w:val="0"/>
          <w:numId w:val="12"/>
        </w:numPr>
        <w:shd w:val="clear" w:color="auto" w:fill="auto"/>
        <w:tabs>
          <w:tab w:val="left" w:pos="962"/>
        </w:tabs>
        <w:spacing w:before="0" w:after="0" w:line="274" w:lineRule="exact"/>
        <w:ind w:left="420" w:firstLine="0"/>
        <w:jc w:val="both"/>
        <w:rPr>
          <w:lang w:val="lt-LT"/>
        </w:rPr>
      </w:pPr>
      <w:r w:rsidRPr="00B3780B">
        <w:rPr>
          <w:rStyle w:val="Heading41"/>
          <w:b/>
          <w:bCs/>
          <w:lang w:val="lt-LT"/>
        </w:rPr>
        <w:t>Cheminės medžiagos</w:t>
      </w:r>
    </w:p>
    <w:p w:rsidR="001179BE" w:rsidRPr="00B3780B" w:rsidRDefault="00FF1A87">
      <w:pPr>
        <w:pStyle w:val="BodyText2"/>
        <w:framePr w:w="11021" w:h="12611" w:hRule="exact" w:wrap="none" w:vAnchor="page" w:hAnchor="page" w:x="445" w:y="1750"/>
        <w:shd w:val="clear" w:color="auto" w:fill="auto"/>
        <w:spacing w:before="0" w:line="202" w:lineRule="exact"/>
        <w:ind w:left="860" w:firstLine="0"/>
        <w:rPr>
          <w:lang w:val="lt-LT"/>
        </w:rPr>
      </w:pPr>
      <w:r w:rsidRPr="00B3780B">
        <w:rPr>
          <w:lang w:val="lt-LT"/>
        </w:rPr>
        <w:t>MAGNIO HIDROKSIDAS</w:t>
      </w:r>
      <w:r w:rsidR="00CA74D4" w:rsidRPr="00B3780B">
        <w:rPr>
          <w:lang w:val="lt-LT"/>
        </w:rPr>
        <w:t xml:space="preserve"> (CAS: 1309-42-8)</w:t>
      </w:r>
    </w:p>
    <w:p w:rsidR="001179BE" w:rsidRPr="00B3780B" w:rsidRDefault="00B67A43">
      <w:pPr>
        <w:pStyle w:val="BodyText2"/>
        <w:framePr w:w="11021" w:h="12611" w:hRule="exact" w:wrap="none" w:vAnchor="page" w:hAnchor="page" w:x="445" w:y="1750"/>
        <w:shd w:val="clear" w:color="auto" w:fill="auto"/>
        <w:tabs>
          <w:tab w:val="left" w:pos="4412"/>
        </w:tabs>
        <w:spacing w:before="0" w:line="202" w:lineRule="exact"/>
        <w:ind w:left="860" w:firstLine="0"/>
        <w:rPr>
          <w:lang w:val="lt-LT"/>
        </w:rPr>
      </w:pPr>
      <w:r w:rsidRPr="00B67A43">
        <w:rPr>
          <w:lang w:val="lt-LT"/>
        </w:rPr>
        <w:t xml:space="preserve">Toksiškumas </w:t>
      </w:r>
      <w:r>
        <w:rPr>
          <w:lang w:val="lt-LT"/>
        </w:rPr>
        <w:t>žuvims</w:t>
      </w:r>
      <w:r w:rsidR="00CA74D4" w:rsidRPr="00B3780B">
        <w:rPr>
          <w:lang w:val="lt-LT"/>
        </w:rPr>
        <w:t xml:space="preserve">: </w:t>
      </w:r>
      <w:r w:rsidR="00CA74D4" w:rsidRPr="00B3780B">
        <w:rPr>
          <w:lang w:val="lt-LT"/>
        </w:rPr>
        <w:tab/>
        <w:t>LC50 &gt; 10000 mg/l</w:t>
      </w:r>
    </w:p>
    <w:p w:rsidR="001179BE" w:rsidRPr="00B3780B" w:rsidRDefault="00B67A43">
      <w:pPr>
        <w:pStyle w:val="BodyText2"/>
        <w:framePr w:w="11021" w:h="12611" w:hRule="exact" w:wrap="none" w:vAnchor="page" w:hAnchor="page" w:x="445" w:y="1750"/>
        <w:shd w:val="clear" w:color="auto" w:fill="auto"/>
        <w:spacing w:before="0" w:after="60" w:line="202" w:lineRule="exact"/>
        <w:ind w:firstLine="0"/>
        <w:jc w:val="center"/>
        <w:rPr>
          <w:lang w:val="lt-LT"/>
        </w:rPr>
      </w:pPr>
      <w:r>
        <w:rPr>
          <w:lang w:val="lt-LT"/>
        </w:rPr>
        <w:t>Poveikio trukmė</w:t>
      </w:r>
      <w:r w:rsidR="00CA74D4" w:rsidRPr="00B3780B">
        <w:rPr>
          <w:lang w:val="lt-LT"/>
        </w:rPr>
        <w:t>:  96 h</w:t>
      </w:r>
    </w:p>
    <w:p w:rsidR="001179BE" w:rsidRPr="00B3780B" w:rsidRDefault="00B67A43">
      <w:pPr>
        <w:pStyle w:val="BodyText2"/>
        <w:framePr w:w="11021" w:h="12611" w:hRule="exact" w:wrap="none" w:vAnchor="page" w:hAnchor="page" w:x="445" w:y="1750"/>
        <w:shd w:val="clear" w:color="auto" w:fill="auto"/>
        <w:tabs>
          <w:tab w:val="left" w:pos="4407"/>
        </w:tabs>
        <w:spacing w:before="0" w:line="202" w:lineRule="exact"/>
        <w:ind w:left="860" w:firstLine="0"/>
        <w:rPr>
          <w:lang w:val="lt-LT"/>
        </w:rPr>
      </w:pPr>
      <w:r w:rsidRPr="00B67A43">
        <w:rPr>
          <w:lang w:val="lt-LT"/>
        </w:rPr>
        <w:t xml:space="preserve">Toksiškumas </w:t>
      </w:r>
      <w:r>
        <w:rPr>
          <w:lang w:val="lt-LT"/>
        </w:rPr>
        <w:t>vėžiagyviams</w:t>
      </w:r>
      <w:r w:rsidR="00CA74D4" w:rsidRPr="00B3780B">
        <w:rPr>
          <w:lang w:val="lt-LT"/>
        </w:rPr>
        <w:t xml:space="preserve">: </w:t>
      </w:r>
      <w:r w:rsidR="00CA74D4" w:rsidRPr="00B3780B">
        <w:rPr>
          <w:lang w:val="lt-LT"/>
        </w:rPr>
        <w:tab/>
        <w:t>EC50 &gt; 10000 mg/l</w:t>
      </w:r>
    </w:p>
    <w:p w:rsidR="001179BE" w:rsidRPr="00B3780B" w:rsidRDefault="00FF1A87">
      <w:pPr>
        <w:pStyle w:val="BodyText2"/>
        <w:framePr w:w="11021" w:h="12611" w:hRule="exact" w:wrap="none" w:vAnchor="page" w:hAnchor="page" w:x="445" w:y="1750"/>
        <w:shd w:val="clear" w:color="auto" w:fill="auto"/>
        <w:spacing w:before="0" w:after="273" w:line="202" w:lineRule="exact"/>
        <w:ind w:left="4500" w:right="4600" w:firstLine="0"/>
        <w:rPr>
          <w:lang w:val="lt-LT"/>
        </w:rPr>
      </w:pPr>
      <w:r w:rsidRPr="00B3780B">
        <w:rPr>
          <w:lang w:val="lt-LT"/>
        </w:rPr>
        <w:t>Rūšis</w:t>
      </w:r>
      <w:r w:rsidR="00CA74D4" w:rsidRPr="00B3780B">
        <w:rPr>
          <w:lang w:val="lt-LT"/>
        </w:rPr>
        <w:t xml:space="preserve">:  Daphnia magna </w:t>
      </w:r>
      <w:r w:rsidR="00B67A43" w:rsidRPr="00B67A43">
        <w:rPr>
          <w:lang w:val="lt-LT"/>
        </w:rPr>
        <w:t>Poveikio trukmė</w:t>
      </w:r>
      <w:r w:rsidR="00CA74D4" w:rsidRPr="00B3780B">
        <w:rPr>
          <w:lang w:val="lt-LT"/>
        </w:rPr>
        <w:t>:  48 h</w:t>
      </w:r>
    </w:p>
    <w:p w:rsidR="001179BE" w:rsidRPr="00B3780B" w:rsidRDefault="009D22C4">
      <w:pPr>
        <w:pStyle w:val="Heading40"/>
        <w:framePr w:w="11021" w:h="12611" w:hRule="exact" w:wrap="none" w:vAnchor="page" w:hAnchor="page" w:x="445" w:y="1750"/>
        <w:numPr>
          <w:ilvl w:val="0"/>
          <w:numId w:val="12"/>
        </w:numPr>
        <w:shd w:val="clear" w:color="auto" w:fill="auto"/>
        <w:tabs>
          <w:tab w:val="left" w:pos="958"/>
        </w:tabs>
        <w:spacing w:before="0" w:after="0" w:line="160" w:lineRule="exact"/>
        <w:ind w:left="420" w:firstLine="0"/>
        <w:jc w:val="both"/>
        <w:rPr>
          <w:lang w:val="lt-LT"/>
        </w:rPr>
      </w:pPr>
      <w:r w:rsidRPr="00B3780B">
        <w:rPr>
          <w:rStyle w:val="Heading41"/>
          <w:b/>
          <w:bCs/>
          <w:lang w:val="lt-LT"/>
        </w:rPr>
        <w:t>Mišiniai</w:t>
      </w:r>
    </w:p>
    <w:p w:rsidR="001179BE" w:rsidRPr="00B3780B" w:rsidRDefault="0010352E">
      <w:pPr>
        <w:pStyle w:val="BodyText2"/>
        <w:framePr w:w="11021" w:h="12611" w:hRule="exact" w:wrap="none" w:vAnchor="page" w:hAnchor="page" w:x="445" w:y="1750"/>
        <w:shd w:val="clear" w:color="auto" w:fill="auto"/>
        <w:spacing w:before="0" w:line="274" w:lineRule="exact"/>
        <w:ind w:left="420" w:firstLine="0"/>
        <w:jc w:val="both"/>
        <w:rPr>
          <w:lang w:val="lt-LT"/>
        </w:rPr>
      </w:pPr>
      <w:r w:rsidRPr="00B3780B">
        <w:rPr>
          <w:lang w:val="lt-LT"/>
        </w:rPr>
        <w:t>Vandens toksiškumo duomenų apie mišinį neturima</w:t>
      </w:r>
      <w:r w:rsidR="00CA74D4" w:rsidRPr="00B3780B">
        <w:rPr>
          <w:lang w:val="lt-LT"/>
        </w:rPr>
        <w:t>.</w:t>
      </w:r>
    </w:p>
    <w:p w:rsidR="001179BE" w:rsidRPr="00B3780B" w:rsidRDefault="0010352E">
      <w:pPr>
        <w:pStyle w:val="Heading40"/>
        <w:framePr w:w="11021" w:h="12611" w:hRule="exact" w:wrap="none" w:vAnchor="page" w:hAnchor="page" w:x="445" w:y="1750"/>
        <w:numPr>
          <w:ilvl w:val="0"/>
          <w:numId w:val="11"/>
        </w:numPr>
        <w:shd w:val="clear" w:color="auto" w:fill="auto"/>
        <w:tabs>
          <w:tab w:val="left" w:pos="818"/>
        </w:tabs>
        <w:spacing w:before="0" w:after="0" w:line="274" w:lineRule="exact"/>
        <w:ind w:left="420" w:firstLine="0"/>
        <w:jc w:val="both"/>
        <w:rPr>
          <w:lang w:val="lt-LT"/>
        </w:rPr>
      </w:pPr>
      <w:r w:rsidRPr="00B3780B">
        <w:rPr>
          <w:rStyle w:val="Heading41"/>
          <w:b/>
          <w:bCs/>
          <w:lang w:val="lt-LT"/>
        </w:rPr>
        <w:t>Patvarumas ir skaidomumas</w:t>
      </w:r>
    </w:p>
    <w:p w:rsidR="001179BE" w:rsidRPr="00B3780B" w:rsidRDefault="00342246">
      <w:pPr>
        <w:pStyle w:val="Heading40"/>
        <w:framePr w:w="11021" w:h="12611" w:hRule="exact" w:wrap="none" w:vAnchor="page" w:hAnchor="page" w:x="445" w:y="1750"/>
        <w:numPr>
          <w:ilvl w:val="0"/>
          <w:numId w:val="13"/>
        </w:numPr>
        <w:shd w:val="clear" w:color="auto" w:fill="auto"/>
        <w:tabs>
          <w:tab w:val="left" w:pos="962"/>
        </w:tabs>
        <w:spacing w:before="0" w:after="0" w:line="274" w:lineRule="exact"/>
        <w:ind w:left="420" w:firstLine="0"/>
        <w:jc w:val="both"/>
        <w:rPr>
          <w:lang w:val="lt-LT"/>
        </w:rPr>
      </w:pPr>
      <w:r w:rsidRPr="00B3780B">
        <w:rPr>
          <w:rStyle w:val="Heading41"/>
          <w:b/>
          <w:bCs/>
          <w:lang w:val="lt-LT"/>
        </w:rPr>
        <w:t>Cheminės medžiagos</w:t>
      </w:r>
    </w:p>
    <w:p w:rsidR="001179BE" w:rsidRPr="00B3780B" w:rsidRDefault="009D22C4">
      <w:pPr>
        <w:pStyle w:val="BodyText2"/>
        <w:framePr w:w="11021" w:h="12611" w:hRule="exact" w:wrap="none" w:vAnchor="page" w:hAnchor="page" w:x="445" w:y="1750"/>
        <w:shd w:val="clear" w:color="auto" w:fill="auto"/>
        <w:spacing w:before="0" w:line="202" w:lineRule="exact"/>
        <w:ind w:left="860" w:firstLine="0"/>
        <w:rPr>
          <w:lang w:val="lt-LT"/>
        </w:rPr>
      </w:pPr>
      <w:r w:rsidRPr="00B3780B">
        <w:rPr>
          <w:lang w:val="lt-LT"/>
        </w:rPr>
        <w:t>AROMATINIS SULFONATO POLIMERAS</w:t>
      </w:r>
      <w:r w:rsidR="00CA74D4" w:rsidRPr="00B3780B">
        <w:rPr>
          <w:lang w:val="lt-LT"/>
        </w:rPr>
        <w:t xml:space="preserve">, </w:t>
      </w:r>
      <w:r w:rsidRPr="00B3780B">
        <w:rPr>
          <w:lang w:val="lt-LT"/>
        </w:rPr>
        <w:t>NATRIO DRUSKA</w:t>
      </w:r>
    </w:p>
    <w:p w:rsidR="001179BE" w:rsidRPr="00B3780B" w:rsidRDefault="0010352E" w:rsidP="00BA56ED">
      <w:pPr>
        <w:pStyle w:val="BodyText2"/>
        <w:framePr w:w="11021" w:h="12611" w:hRule="exact" w:wrap="none" w:vAnchor="page" w:hAnchor="page" w:x="445" w:y="1750"/>
        <w:shd w:val="clear" w:color="auto" w:fill="auto"/>
        <w:tabs>
          <w:tab w:val="left" w:pos="3542"/>
        </w:tabs>
        <w:spacing w:before="0" w:line="202" w:lineRule="exact"/>
        <w:ind w:firstLine="0"/>
        <w:jc w:val="center"/>
        <w:rPr>
          <w:lang w:val="lt-LT"/>
        </w:rPr>
      </w:pPr>
      <w:r w:rsidRPr="00B3780B">
        <w:rPr>
          <w:lang w:val="lt-LT"/>
        </w:rPr>
        <w:t>Biologinis skaidomumas</w:t>
      </w:r>
      <w:r w:rsidR="00CA74D4" w:rsidRPr="00B3780B">
        <w:rPr>
          <w:lang w:val="lt-LT"/>
        </w:rPr>
        <w:t xml:space="preserve">: </w:t>
      </w:r>
      <w:r w:rsidR="00CA74D4" w:rsidRPr="00B3780B">
        <w:rPr>
          <w:lang w:val="lt-LT"/>
        </w:rPr>
        <w:tab/>
      </w:r>
      <w:r w:rsidR="00BA56ED" w:rsidRPr="00B3780B">
        <w:rPr>
          <w:lang w:val="lt-LT"/>
        </w:rPr>
        <w:t>skaidomumo duomenų nėra, medžiaga laikoma greitai nesiskaidanti</w:t>
      </w:r>
      <w:r w:rsidR="00CA74D4" w:rsidRPr="00B3780B">
        <w:rPr>
          <w:lang w:val="lt-LT"/>
        </w:rPr>
        <w:t>.</w:t>
      </w:r>
    </w:p>
    <w:p w:rsidR="001179BE" w:rsidRPr="00B3780B" w:rsidRDefault="00FF1A87">
      <w:pPr>
        <w:pStyle w:val="BodyText2"/>
        <w:framePr w:w="11021" w:h="12611" w:hRule="exact" w:wrap="none" w:vAnchor="page" w:hAnchor="page" w:x="445" w:y="1750"/>
        <w:shd w:val="clear" w:color="auto" w:fill="auto"/>
        <w:spacing w:before="0" w:line="202" w:lineRule="exact"/>
        <w:ind w:left="860" w:firstLine="0"/>
        <w:rPr>
          <w:lang w:val="lt-LT"/>
        </w:rPr>
      </w:pPr>
      <w:r w:rsidRPr="00B3780B">
        <w:rPr>
          <w:lang w:val="lt-LT"/>
        </w:rPr>
        <w:t>MAGNIO HIDROKSIDAS</w:t>
      </w:r>
      <w:r w:rsidR="00CA74D4" w:rsidRPr="00B3780B">
        <w:rPr>
          <w:lang w:val="lt-LT"/>
        </w:rPr>
        <w:t xml:space="preserve"> (CAS: 1309-42-8)</w:t>
      </w:r>
    </w:p>
    <w:p w:rsidR="001179BE" w:rsidRPr="00B3780B" w:rsidRDefault="0010352E" w:rsidP="00BA56ED">
      <w:pPr>
        <w:pStyle w:val="BodyText2"/>
        <w:framePr w:w="11021" w:h="12611" w:hRule="exact" w:wrap="none" w:vAnchor="page" w:hAnchor="page" w:x="445" w:y="1750"/>
        <w:shd w:val="clear" w:color="auto" w:fill="auto"/>
        <w:tabs>
          <w:tab w:val="left" w:pos="3538"/>
        </w:tabs>
        <w:spacing w:before="0" w:line="202" w:lineRule="exact"/>
        <w:ind w:firstLine="0"/>
        <w:jc w:val="center"/>
        <w:rPr>
          <w:lang w:val="lt-LT"/>
        </w:rPr>
      </w:pPr>
      <w:r w:rsidRPr="00B3780B">
        <w:rPr>
          <w:lang w:val="lt-LT"/>
        </w:rPr>
        <w:t>Biologinis skaidomumas</w:t>
      </w:r>
      <w:r w:rsidR="00CA74D4" w:rsidRPr="00B3780B">
        <w:rPr>
          <w:lang w:val="lt-LT"/>
        </w:rPr>
        <w:t xml:space="preserve">: </w:t>
      </w:r>
      <w:r w:rsidR="00CA74D4" w:rsidRPr="00B3780B">
        <w:rPr>
          <w:lang w:val="lt-LT"/>
        </w:rPr>
        <w:tab/>
      </w:r>
      <w:r w:rsidR="00BA56ED" w:rsidRPr="00B3780B">
        <w:rPr>
          <w:lang w:val="lt-LT"/>
        </w:rPr>
        <w:t>skaidomumo duomenų nėra, medžiaga laikoma greitai nesiskaidanti</w:t>
      </w:r>
      <w:r w:rsidR="00CA74D4" w:rsidRPr="00B3780B">
        <w:rPr>
          <w:lang w:val="lt-LT"/>
        </w:rPr>
        <w:t>.</w:t>
      </w:r>
    </w:p>
    <w:p w:rsidR="001179BE" w:rsidRPr="00B3780B" w:rsidRDefault="00BA56ED">
      <w:pPr>
        <w:pStyle w:val="Heading40"/>
        <w:framePr w:w="11021" w:h="12611" w:hRule="exact" w:wrap="none" w:vAnchor="page" w:hAnchor="page" w:x="445" w:y="1750"/>
        <w:numPr>
          <w:ilvl w:val="0"/>
          <w:numId w:val="11"/>
        </w:numPr>
        <w:shd w:val="clear" w:color="auto" w:fill="auto"/>
        <w:tabs>
          <w:tab w:val="left" w:pos="823"/>
        </w:tabs>
        <w:spacing w:before="0" w:after="38" w:line="160" w:lineRule="exact"/>
        <w:ind w:left="420" w:firstLine="0"/>
        <w:jc w:val="both"/>
        <w:rPr>
          <w:lang w:val="lt-LT"/>
        </w:rPr>
      </w:pPr>
      <w:r w:rsidRPr="00B3780B">
        <w:rPr>
          <w:rStyle w:val="Heading41"/>
          <w:b/>
          <w:bCs/>
          <w:lang w:val="lt-LT"/>
        </w:rPr>
        <w:t>Bioakumuliacijos potencialas</w:t>
      </w:r>
    </w:p>
    <w:p w:rsidR="001179BE" w:rsidRPr="00B3780B" w:rsidRDefault="00845762">
      <w:pPr>
        <w:pStyle w:val="BodyText2"/>
        <w:framePr w:w="11021" w:h="12611" w:hRule="exact" w:wrap="none" w:vAnchor="page" w:hAnchor="page" w:x="445" w:y="1750"/>
        <w:shd w:val="clear" w:color="auto" w:fill="auto"/>
        <w:spacing w:before="0" w:line="150" w:lineRule="exact"/>
        <w:ind w:left="420" w:firstLine="0"/>
        <w:jc w:val="both"/>
        <w:rPr>
          <w:lang w:val="lt-LT"/>
        </w:rPr>
      </w:pPr>
      <w:r w:rsidRPr="00B3780B">
        <w:rPr>
          <w:lang w:val="lt-LT"/>
        </w:rPr>
        <w:t>Duomenų nėra</w:t>
      </w:r>
      <w:r w:rsidR="00CA74D4" w:rsidRPr="00B3780B">
        <w:rPr>
          <w:lang w:val="lt-LT"/>
        </w:rPr>
        <w:t>.</w:t>
      </w:r>
    </w:p>
    <w:p w:rsidR="001179BE" w:rsidRPr="00B3780B" w:rsidRDefault="00BA56ED">
      <w:pPr>
        <w:pStyle w:val="Bodytext21"/>
        <w:framePr w:w="11021" w:h="12611" w:hRule="exact" w:wrap="none" w:vAnchor="page" w:hAnchor="page" w:x="445" w:y="1750"/>
        <w:numPr>
          <w:ilvl w:val="0"/>
          <w:numId w:val="11"/>
        </w:numPr>
        <w:shd w:val="clear" w:color="auto" w:fill="auto"/>
        <w:tabs>
          <w:tab w:val="left" w:pos="818"/>
        </w:tabs>
        <w:spacing w:line="254" w:lineRule="exact"/>
        <w:ind w:left="420" w:right="1600" w:firstLine="0"/>
        <w:jc w:val="left"/>
        <w:rPr>
          <w:lang w:val="lt-LT"/>
        </w:rPr>
      </w:pPr>
      <w:r w:rsidRPr="00B3780B">
        <w:rPr>
          <w:rStyle w:val="Bodytext22"/>
          <w:b/>
          <w:bCs/>
          <w:lang w:val="lt-LT"/>
        </w:rPr>
        <w:t xml:space="preserve">Judumas dirvožemyje </w:t>
      </w:r>
      <w:r w:rsidR="00845762" w:rsidRPr="00B3780B">
        <w:rPr>
          <w:rStyle w:val="Bodytext275ptNotBoldSpacing0pt"/>
          <w:lang w:val="lt-LT"/>
        </w:rPr>
        <w:t>Duomenų nėra</w:t>
      </w:r>
      <w:r w:rsidR="00CA74D4" w:rsidRPr="00B3780B">
        <w:rPr>
          <w:rStyle w:val="Bodytext275ptNotBoldSpacing0pt"/>
          <w:lang w:val="lt-LT"/>
        </w:rPr>
        <w:t>.</w:t>
      </w:r>
    </w:p>
    <w:p w:rsidR="001179BE" w:rsidRPr="00B3780B" w:rsidRDefault="00BA56ED">
      <w:pPr>
        <w:pStyle w:val="Bodytext21"/>
        <w:framePr w:w="11021" w:h="12611" w:hRule="exact" w:wrap="none" w:vAnchor="page" w:hAnchor="page" w:x="445" w:y="1750"/>
        <w:numPr>
          <w:ilvl w:val="0"/>
          <w:numId w:val="11"/>
        </w:numPr>
        <w:shd w:val="clear" w:color="auto" w:fill="auto"/>
        <w:tabs>
          <w:tab w:val="left" w:pos="823"/>
        </w:tabs>
        <w:spacing w:line="254" w:lineRule="exact"/>
        <w:ind w:left="420" w:right="1600" w:firstLine="0"/>
        <w:jc w:val="left"/>
        <w:rPr>
          <w:lang w:val="lt-LT"/>
        </w:rPr>
      </w:pPr>
      <w:r w:rsidRPr="00B3780B">
        <w:rPr>
          <w:rStyle w:val="Bodytext22"/>
          <w:b/>
          <w:bCs/>
          <w:lang w:val="lt-LT"/>
        </w:rPr>
        <w:t>PBT ir vPvB vertinimo rezultatai</w:t>
      </w:r>
      <w:r w:rsidR="00CA74D4" w:rsidRPr="00B3780B">
        <w:rPr>
          <w:lang w:val="lt-LT"/>
        </w:rPr>
        <w:t xml:space="preserve"> </w:t>
      </w:r>
      <w:r w:rsidR="00845762" w:rsidRPr="00B3780B">
        <w:rPr>
          <w:rStyle w:val="Bodytext275ptNotBoldSpacing0pt"/>
          <w:lang w:val="lt-LT"/>
        </w:rPr>
        <w:t>Duomenų nėra</w:t>
      </w:r>
      <w:r w:rsidR="00CA74D4" w:rsidRPr="00B3780B">
        <w:rPr>
          <w:rStyle w:val="Bodytext275ptNotBoldSpacing0pt"/>
          <w:lang w:val="lt-LT"/>
        </w:rPr>
        <w:t>.</w:t>
      </w:r>
    </w:p>
    <w:p w:rsidR="001179BE" w:rsidRPr="00B3780B" w:rsidRDefault="00BA56ED">
      <w:pPr>
        <w:pStyle w:val="Bodytext21"/>
        <w:framePr w:w="11021" w:h="12611" w:hRule="exact" w:wrap="none" w:vAnchor="page" w:hAnchor="page" w:x="445" w:y="1750"/>
        <w:numPr>
          <w:ilvl w:val="0"/>
          <w:numId w:val="11"/>
        </w:numPr>
        <w:shd w:val="clear" w:color="auto" w:fill="auto"/>
        <w:tabs>
          <w:tab w:val="left" w:pos="823"/>
        </w:tabs>
        <w:spacing w:line="254" w:lineRule="exact"/>
        <w:ind w:left="420" w:right="1600" w:firstLine="0"/>
        <w:jc w:val="left"/>
        <w:rPr>
          <w:lang w:val="lt-LT"/>
        </w:rPr>
      </w:pPr>
      <w:r w:rsidRPr="00B3780B">
        <w:rPr>
          <w:rStyle w:val="Bodytext22"/>
          <w:b/>
          <w:bCs/>
          <w:lang w:val="lt-LT"/>
        </w:rPr>
        <w:t xml:space="preserve">Kitas nepageidaujamas poveikis </w:t>
      </w:r>
      <w:r w:rsidR="00845762" w:rsidRPr="00B3780B">
        <w:rPr>
          <w:rStyle w:val="Bodytext275ptNotBoldSpacing0pt"/>
          <w:lang w:val="lt-LT"/>
        </w:rPr>
        <w:t>Duomenų nėra</w:t>
      </w:r>
      <w:r w:rsidR="00CA74D4" w:rsidRPr="00B3780B">
        <w:rPr>
          <w:rStyle w:val="Bodytext275ptNotBoldSpacing0pt"/>
          <w:lang w:val="lt-LT"/>
        </w:rPr>
        <w:t>.</w:t>
      </w:r>
    </w:p>
    <w:p w:rsidR="001179BE" w:rsidRPr="00B3780B" w:rsidRDefault="00BA56ED">
      <w:pPr>
        <w:pStyle w:val="Bodytext21"/>
        <w:framePr w:w="11021" w:h="12611" w:hRule="exact" w:wrap="none" w:vAnchor="page" w:hAnchor="page" w:x="445" w:y="1750"/>
        <w:shd w:val="clear" w:color="auto" w:fill="auto"/>
        <w:spacing w:line="254" w:lineRule="exact"/>
        <w:ind w:left="420" w:firstLine="0"/>
        <w:jc w:val="both"/>
        <w:rPr>
          <w:lang w:val="lt-LT"/>
        </w:rPr>
      </w:pPr>
      <w:r w:rsidRPr="00B3780B">
        <w:rPr>
          <w:rStyle w:val="Bodytext22"/>
          <w:b/>
          <w:bCs/>
          <w:lang w:val="lt-LT"/>
        </w:rPr>
        <w:t>Vokietijos reglamentai dėl pavojų vandeniui klasifikavimo</w:t>
      </w:r>
      <w:r w:rsidR="00CA74D4" w:rsidRPr="00B3780B">
        <w:rPr>
          <w:rStyle w:val="Bodytext22"/>
          <w:b/>
          <w:bCs/>
          <w:lang w:val="lt-LT"/>
        </w:rPr>
        <w:t xml:space="preserve"> (WGK): </w:t>
      </w:r>
    </w:p>
    <w:p w:rsidR="001179BE" w:rsidRPr="00B3780B" w:rsidRDefault="00CA74D4">
      <w:pPr>
        <w:pStyle w:val="BodyText2"/>
        <w:framePr w:w="11021" w:h="12611" w:hRule="exact" w:wrap="none" w:vAnchor="page" w:hAnchor="page" w:x="445" w:y="1750"/>
        <w:shd w:val="clear" w:color="auto" w:fill="auto"/>
        <w:spacing w:before="0" w:after="120" w:line="254" w:lineRule="exact"/>
        <w:ind w:left="420" w:firstLine="0"/>
        <w:jc w:val="both"/>
        <w:rPr>
          <w:lang w:val="lt-LT"/>
        </w:rPr>
      </w:pPr>
      <w:r w:rsidRPr="00B3780B">
        <w:rPr>
          <w:lang w:val="lt-LT"/>
        </w:rPr>
        <w:t xml:space="preserve">WGK 1 (VwVwS vom 27/07/2005, KBws):  </w:t>
      </w:r>
      <w:r w:rsidR="00BA56ED" w:rsidRPr="00B3780B">
        <w:rPr>
          <w:lang w:val="lt-LT"/>
        </w:rPr>
        <w:t>Kelia šiokį tokį pavojų vandeniui</w:t>
      </w:r>
      <w:r w:rsidRPr="00B3780B">
        <w:rPr>
          <w:lang w:val="lt-LT"/>
        </w:rPr>
        <w:t>.</w:t>
      </w:r>
    </w:p>
    <w:p w:rsidR="001179BE" w:rsidRPr="00B3780B" w:rsidRDefault="00BA56ED">
      <w:pPr>
        <w:pStyle w:val="Heading30"/>
        <w:framePr w:w="11021" w:h="12611" w:hRule="exact" w:wrap="none" w:vAnchor="page" w:hAnchor="page" w:x="445" w:y="1750"/>
        <w:shd w:val="clear" w:color="auto" w:fill="auto"/>
        <w:spacing w:before="0" w:after="38" w:line="180" w:lineRule="exact"/>
        <w:ind w:left="420" w:firstLine="0"/>
        <w:jc w:val="both"/>
        <w:rPr>
          <w:lang w:val="lt-LT"/>
        </w:rPr>
      </w:pPr>
      <w:r w:rsidRPr="00B3780B">
        <w:rPr>
          <w:lang w:val="lt-LT"/>
        </w:rPr>
        <w:t>13 SKIRSNIS. ATLIEKŲ TVARKYMAS</w:t>
      </w:r>
    </w:p>
    <w:p w:rsidR="001179BE" w:rsidRPr="00B3780B" w:rsidRDefault="00BA56ED">
      <w:pPr>
        <w:pStyle w:val="BodyText2"/>
        <w:framePr w:w="11021" w:h="12611" w:hRule="exact" w:wrap="none" w:vAnchor="page" w:hAnchor="page" w:x="445" w:y="1750"/>
        <w:shd w:val="clear" w:color="auto" w:fill="auto"/>
        <w:spacing w:before="0" w:after="32" w:line="150" w:lineRule="exact"/>
        <w:ind w:left="420" w:firstLine="0"/>
        <w:jc w:val="both"/>
        <w:rPr>
          <w:lang w:val="lt-LT"/>
        </w:rPr>
      </w:pPr>
      <w:r w:rsidRPr="00B3780B">
        <w:rPr>
          <w:lang w:val="lt-LT"/>
        </w:rPr>
        <w:t>Tinkamas mišinio ir (arba) jo pakuotės atliekų tvarkymas reglamentuojamas pagal Direktyvos 2008/98/EB reikalavimus</w:t>
      </w:r>
      <w:r w:rsidR="00CA74D4" w:rsidRPr="00B3780B">
        <w:rPr>
          <w:lang w:val="lt-LT"/>
        </w:rPr>
        <w:t>.</w:t>
      </w:r>
    </w:p>
    <w:p w:rsidR="001179BE" w:rsidRPr="00B3780B" w:rsidRDefault="00BA56ED">
      <w:pPr>
        <w:pStyle w:val="Heading40"/>
        <w:framePr w:w="11021" w:h="12611" w:hRule="exact" w:wrap="none" w:vAnchor="page" w:hAnchor="page" w:x="445" w:y="1750"/>
        <w:numPr>
          <w:ilvl w:val="0"/>
          <w:numId w:val="14"/>
        </w:numPr>
        <w:shd w:val="clear" w:color="auto" w:fill="auto"/>
        <w:tabs>
          <w:tab w:val="left" w:pos="814"/>
        </w:tabs>
        <w:spacing w:before="0" w:after="38" w:line="160" w:lineRule="exact"/>
        <w:ind w:left="420" w:firstLine="0"/>
        <w:jc w:val="both"/>
        <w:rPr>
          <w:lang w:val="lt-LT"/>
        </w:rPr>
      </w:pPr>
      <w:r w:rsidRPr="00B3780B">
        <w:rPr>
          <w:rStyle w:val="Heading41"/>
          <w:b/>
          <w:bCs/>
          <w:lang w:val="lt-LT"/>
        </w:rPr>
        <w:t>Atliekų tvarkymo metodai</w:t>
      </w:r>
    </w:p>
    <w:p w:rsidR="001179BE" w:rsidRPr="00B3780B" w:rsidRDefault="00BA56ED">
      <w:pPr>
        <w:pStyle w:val="BodyText2"/>
        <w:framePr w:w="11021" w:h="12611" w:hRule="exact" w:wrap="none" w:vAnchor="page" w:hAnchor="page" w:x="445" w:y="1750"/>
        <w:shd w:val="clear" w:color="auto" w:fill="auto"/>
        <w:spacing w:before="0" w:after="32" w:line="150" w:lineRule="exact"/>
        <w:ind w:left="420" w:firstLine="0"/>
        <w:jc w:val="both"/>
        <w:rPr>
          <w:lang w:val="lt-LT"/>
        </w:rPr>
      </w:pPr>
      <w:r w:rsidRPr="00B3780B">
        <w:rPr>
          <w:lang w:val="lt-LT"/>
        </w:rPr>
        <w:t>Nepilkite į kanalizaciją ar vandens telkinius</w:t>
      </w:r>
      <w:r w:rsidR="00CA74D4" w:rsidRPr="00B3780B">
        <w:rPr>
          <w:lang w:val="lt-LT"/>
        </w:rPr>
        <w:t>.</w:t>
      </w:r>
    </w:p>
    <w:p w:rsidR="001179BE" w:rsidRPr="00B3780B" w:rsidRDefault="00BA56ED">
      <w:pPr>
        <w:pStyle w:val="Bodytext21"/>
        <w:framePr w:w="11021" w:h="12611" w:hRule="exact" w:wrap="none" w:vAnchor="page" w:hAnchor="page" w:x="445" w:y="1750"/>
        <w:shd w:val="clear" w:color="auto" w:fill="auto"/>
        <w:spacing w:line="160" w:lineRule="exact"/>
        <w:ind w:left="420" w:firstLine="0"/>
        <w:jc w:val="both"/>
        <w:rPr>
          <w:lang w:val="lt-LT"/>
        </w:rPr>
      </w:pPr>
      <w:r w:rsidRPr="00B3780B">
        <w:rPr>
          <w:rStyle w:val="Bodytext22"/>
          <w:b/>
          <w:bCs/>
          <w:lang w:val="lt-LT"/>
        </w:rPr>
        <w:t>Atliekos</w:t>
      </w:r>
      <w:r w:rsidR="00CA74D4" w:rsidRPr="00B3780B">
        <w:rPr>
          <w:rStyle w:val="Bodytext22"/>
          <w:b/>
          <w:bCs/>
          <w:lang w:val="lt-LT"/>
        </w:rPr>
        <w:t xml:space="preserve">: </w:t>
      </w:r>
    </w:p>
    <w:p w:rsidR="001179BE" w:rsidRPr="00B3780B" w:rsidRDefault="00BA56ED">
      <w:pPr>
        <w:pStyle w:val="BodyText2"/>
        <w:framePr w:w="11021" w:h="12611" w:hRule="exact" w:wrap="none" w:vAnchor="page" w:hAnchor="page" w:x="445" w:y="1750"/>
        <w:shd w:val="clear" w:color="auto" w:fill="auto"/>
        <w:spacing w:before="0"/>
        <w:ind w:left="420" w:right="200" w:firstLine="0"/>
        <w:jc w:val="both"/>
        <w:rPr>
          <w:lang w:val="lt-LT"/>
        </w:rPr>
      </w:pPr>
      <w:r w:rsidRPr="00B3780B">
        <w:rPr>
          <w:lang w:val="lt-LT"/>
        </w:rPr>
        <w:t>Atliekų tvarkymas atliekamas nekeliant pavojaus žmonių sveikatai, nekenkiant aplinkai, o ypač nesukeliant pavojaus vandeniui, orui dirvožemiui, augalams ir gyvūnams</w:t>
      </w:r>
      <w:r w:rsidR="00CA74D4" w:rsidRPr="00B3780B">
        <w:rPr>
          <w:lang w:val="lt-LT"/>
        </w:rPr>
        <w:t>.</w:t>
      </w:r>
    </w:p>
    <w:p w:rsidR="001179BE" w:rsidRPr="00B3780B" w:rsidRDefault="00BA56ED">
      <w:pPr>
        <w:pStyle w:val="BodyText2"/>
        <w:framePr w:w="11021" w:h="12611" w:hRule="exact" w:wrap="none" w:vAnchor="page" w:hAnchor="page" w:x="445" w:y="1750"/>
        <w:shd w:val="clear" w:color="auto" w:fill="auto"/>
        <w:spacing w:before="0" w:after="40" w:line="150" w:lineRule="exact"/>
        <w:ind w:left="420" w:firstLine="0"/>
        <w:jc w:val="both"/>
        <w:rPr>
          <w:lang w:val="lt-LT"/>
        </w:rPr>
      </w:pPr>
      <w:r w:rsidRPr="00B3780B">
        <w:rPr>
          <w:lang w:val="lt-LT"/>
        </w:rPr>
        <w:t xml:space="preserve">Perdirbant ar šalinant atliekas reikia vadovautis galiojančiais teisės aktais, pageidautina per </w:t>
      </w:r>
      <w:bookmarkStart w:id="18" w:name="_Hlk511729676"/>
      <w:r w:rsidRPr="00B3780B">
        <w:rPr>
          <w:lang w:val="lt-LT"/>
        </w:rPr>
        <w:t>įgaliotus atliekų tvarkymo centrus arba įmones</w:t>
      </w:r>
      <w:bookmarkEnd w:id="18"/>
      <w:r w:rsidR="00CA74D4" w:rsidRPr="00B3780B">
        <w:rPr>
          <w:lang w:val="lt-LT"/>
        </w:rPr>
        <w:t>.</w:t>
      </w:r>
    </w:p>
    <w:p w:rsidR="001179BE" w:rsidRPr="00B3780B" w:rsidRDefault="00FE1AE8">
      <w:pPr>
        <w:pStyle w:val="BodyText2"/>
        <w:framePr w:w="11021" w:h="12611" w:hRule="exact" w:wrap="none" w:vAnchor="page" w:hAnchor="page" w:x="445" w:y="1750"/>
        <w:shd w:val="clear" w:color="auto" w:fill="auto"/>
        <w:spacing w:before="0" w:line="150" w:lineRule="exact"/>
        <w:ind w:left="420" w:firstLine="0"/>
        <w:jc w:val="both"/>
        <w:rPr>
          <w:lang w:val="lt-LT"/>
        </w:rPr>
      </w:pPr>
      <w:r w:rsidRPr="00B3780B">
        <w:rPr>
          <w:lang w:val="lt-LT"/>
        </w:rPr>
        <w:t>Neterškite atliekomis žemės ar vandens, neišmeskite atliekų į aplinką</w:t>
      </w:r>
      <w:r w:rsidR="00CA74D4" w:rsidRPr="00B3780B">
        <w:rPr>
          <w:lang w:val="lt-LT"/>
        </w:rPr>
        <w:t>.</w:t>
      </w:r>
    </w:p>
    <w:p w:rsidR="001179BE" w:rsidRPr="00B3780B" w:rsidRDefault="00FE1AE8">
      <w:pPr>
        <w:pStyle w:val="Bodytext21"/>
        <w:framePr w:w="11021" w:h="12611" w:hRule="exact" w:wrap="none" w:vAnchor="page" w:hAnchor="page" w:x="445" w:y="1750"/>
        <w:shd w:val="clear" w:color="auto" w:fill="auto"/>
        <w:spacing w:line="250" w:lineRule="exact"/>
        <w:ind w:left="420" w:firstLine="0"/>
        <w:jc w:val="both"/>
        <w:rPr>
          <w:lang w:val="lt-LT"/>
        </w:rPr>
      </w:pPr>
      <w:r w:rsidRPr="00B3780B">
        <w:rPr>
          <w:rStyle w:val="Bodytext22"/>
          <w:b/>
          <w:bCs/>
          <w:lang w:val="lt-LT"/>
        </w:rPr>
        <w:t>Užterštos pakuotės</w:t>
      </w:r>
      <w:r w:rsidR="00CA74D4" w:rsidRPr="00B3780B">
        <w:rPr>
          <w:rStyle w:val="Bodytext22"/>
          <w:b/>
          <w:bCs/>
          <w:lang w:val="lt-LT"/>
        </w:rPr>
        <w:t xml:space="preserve">: </w:t>
      </w:r>
    </w:p>
    <w:p w:rsidR="001179BE" w:rsidRPr="00B3780B" w:rsidRDefault="00FE1AE8">
      <w:pPr>
        <w:pStyle w:val="BodyText2"/>
        <w:framePr w:w="11021" w:h="12611" w:hRule="exact" w:wrap="none" w:vAnchor="page" w:hAnchor="page" w:x="445" w:y="1750"/>
        <w:shd w:val="clear" w:color="auto" w:fill="auto"/>
        <w:spacing w:before="0" w:line="250" w:lineRule="exact"/>
        <w:ind w:left="420" w:firstLine="0"/>
        <w:jc w:val="both"/>
        <w:rPr>
          <w:lang w:val="lt-LT"/>
        </w:rPr>
      </w:pPr>
      <w:r w:rsidRPr="00B3780B">
        <w:rPr>
          <w:lang w:val="lt-LT"/>
        </w:rPr>
        <w:t>Visiškai ištuštinkite pakuotę. Nešalinkite etikečių</w:t>
      </w:r>
      <w:r w:rsidR="00CA74D4" w:rsidRPr="00B3780B">
        <w:rPr>
          <w:lang w:val="lt-LT"/>
        </w:rPr>
        <w:t>.</w:t>
      </w:r>
    </w:p>
    <w:p w:rsidR="001179BE" w:rsidRPr="00B3780B" w:rsidRDefault="00FE1AE8">
      <w:pPr>
        <w:pStyle w:val="BodyText2"/>
        <w:framePr w:w="11021" w:h="12611" w:hRule="exact" w:wrap="none" w:vAnchor="page" w:hAnchor="page" w:x="445" w:y="1750"/>
        <w:shd w:val="clear" w:color="auto" w:fill="auto"/>
        <w:spacing w:before="0" w:line="250" w:lineRule="exact"/>
        <w:ind w:left="420" w:firstLine="0"/>
        <w:jc w:val="both"/>
        <w:rPr>
          <w:lang w:val="lt-LT"/>
        </w:rPr>
      </w:pPr>
      <w:r w:rsidRPr="00B3780B">
        <w:rPr>
          <w:lang w:val="lt-LT"/>
        </w:rPr>
        <w:t>Perduokite įgaliotam atliekų tvarkymo centrui</w:t>
      </w:r>
      <w:r w:rsidR="00CA74D4" w:rsidRPr="00B3780B">
        <w:rPr>
          <w:lang w:val="lt-LT"/>
        </w:rPr>
        <w:t>.</w:t>
      </w:r>
    </w:p>
    <w:p w:rsidR="001179BE" w:rsidRPr="00B3780B" w:rsidRDefault="00FE1AE8">
      <w:pPr>
        <w:pStyle w:val="Bodytext21"/>
        <w:framePr w:w="11021" w:h="12611" w:hRule="exact" w:wrap="none" w:vAnchor="page" w:hAnchor="page" w:x="445" w:y="1750"/>
        <w:shd w:val="clear" w:color="auto" w:fill="auto"/>
        <w:spacing w:after="42" w:line="160" w:lineRule="exact"/>
        <w:ind w:left="420" w:firstLine="0"/>
        <w:jc w:val="both"/>
        <w:rPr>
          <w:lang w:val="lt-LT"/>
        </w:rPr>
      </w:pPr>
      <w:r w:rsidRPr="00B3780B">
        <w:rPr>
          <w:rStyle w:val="Bodytext22"/>
          <w:b/>
          <w:bCs/>
          <w:lang w:val="lt-LT"/>
        </w:rPr>
        <w:t>Vietos reglamentavimas</w:t>
      </w:r>
      <w:r w:rsidR="00CA74D4" w:rsidRPr="00B3780B">
        <w:rPr>
          <w:rStyle w:val="Bodytext22"/>
          <w:b/>
          <w:bCs/>
          <w:lang w:val="lt-LT"/>
        </w:rPr>
        <w:t xml:space="preserve">: </w:t>
      </w:r>
    </w:p>
    <w:p w:rsidR="001179BE" w:rsidRPr="00B3780B" w:rsidRDefault="00FE1AE8">
      <w:pPr>
        <w:pStyle w:val="BodyText2"/>
        <w:framePr w:w="11021" w:h="12611" w:hRule="exact" w:wrap="none" w:vAnchor="page" w:hAnchor="page" w:x="445" w:y="1750"/>
        <w:shd w:val="clear" w:color="auto" w:fill="auto"/>
        <w:spacing w:before="0" w:line="150" w:lineRule="exact"/>
        <w:ind w:left="420" w:firstLine="0"/>
        <w:jc w:val="both"/>
        <w:rPr>
          <w:lang w:val="lt-LT"/>
        </w:rPr>
      </w:pPr>
      <w:r w:rsidRPr="00B3780B">
        <w:rPr>
          <w:lang w:val="lt-LT"/>
        </w:rPr>
        <w:t>Duomenų nėra.</w:t>
      </w:r>
    </w:p>
    <w:p w:rsidR="001179BE" w:rsidRPr="00B3780B" w:rsidRDefault="00CA74D4">
      <w:pPr>
        <w:pStyle w:val="Headerorfooter0"/>
        <w:framePr w:wrap="none" w:vAnchor="page" w:hAnchor="page" w:x="3229" w:y="16563"/>
        <w:shd w:val="clear" w:color="auto" w:fill="auto"/>
        <w:spacing w:line="100" w:lineRule="exact"/>
        <w:ind w:left="20"/>
        <w:rPr>
          <w:lang w:val="lt-LT"/>
        </w:rPr>
      </w:pPr>
      <w:r w:rsidRPr="00B3780B">
        <w:rPr>
          <w:lang w:val="lt-LT"/>
        </w:rPr>
        <w:t xml:space="preserve">- Made under licence of European Label System® MSDS software from InfoDyne - </w:t>
      </w:r>
      <w:hyperlink r:id="rId18" w:history="1">
        <w:r w:rsidRPr="00B3780B">
          <w:rPr>
            <w:rStyle w:val="Hyperlink"/>
            <w:lang w:val="lt-LT"/>
          </w:rPr>
          <w:t>http://www.infodyne.fr</w:t>
        </w:r>
      </w:hyperlink>
      <w:r w:rsidRPr="00B3780B">
        <w:rPr>
          <w:lang w:val="lt-LT"/>
        </w:rPr>
        <w:t xml:space="preserve"> -</w:t>
      </w:r>
    </w:p>
    <w:p w:rsidR="001179BE" w:rsidRPr="00B3780B" w:rsidRDefault="001179BE">
      <w:pPr>
        <w:rPr>
          <w:sz w:val="2"/>
          <w:szCs w:val="2"/>
          <w:lang w:val="lt-LT"/>
        </w:rPr>
        <w:sectPr w:rsidR="001179BE" w:rsidRPr="00B37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179BE" w:rsidRPr="00B3780B" w:rsidRDefault="001179BE">
      <w:pPr>
        <w:rPr>
          <w:sz w:val="2"/>
          <w:szCs w:val="2"/>
          <w:lang w:val="lt-LT"/>
        </w:rPr>
      </w:pPr>
    </w:p>
    <w:p w:rsidR="001179BE" w:rsidRPr="00B3780B" w:rsidRDefault="004375B6">
      <w:pPr>
        <w:pStyle w:val="Headerorfooter20"/>
        <w:framePr w:w="6221" w:h="411" w:hRule="exact" w:wrap="none" w:vAnchor="page" w:hAnchor="page" w:x="464" w:y="341"/>
        <w:shd w:val="clear" w:color="auto" w:fill="auto"/>
        <w:spacing w:line="206" w:lineRule="exact"/>
        <w:ind w:left="20"/>
        <w:rPr>
          <w:lang w:val="lt-LT"/>
        </w:rPr>
      </w:pPr>
      <w:r w:rsidRPr="00B3780B">
        <w:rPr>
          <w:lang w:val="lt-LT"/>
        </w:rPr>
        <w:t>SAUGOS DUOMENŲ LAPAS</w:t>
      </w:r>
      <w:r w:rsidR="00CA74D4" w:rsidRPr="00B3780B">
        <w:rPr>
          <w:lang w:val="lt-LT"/>
        </w:rPr>
        <w:t xml:space="preserve"> (Pagal REACH reglamentą (EB) Nr. 1907/2006 )</w:t>
      </w:r>
    </w:p>
    <w:p w:rsidR="001179BE" w:rsidRPr="00B3780B" w:rsidRDefault="00CA74D4">
      <w:pPr>
        <w:pStyle w:val="Headerorfooter20"/>
        <w:framePr w:w="6221" w:h="411" w:hRule="exact" w:wrap="none" w:vAnchor="page" w:hAnchor="page" w:x="464" w:y="341"/>
        <w:shd w:val="clear" w:color="auto" w:fill="auto"/>
        <w:spacing w:line="206" w:lineRule="exact"/>
        <w:ind w:left="20"/>
        <w:rPr>
          <w:lang w:val="lt-LT"/>
        </w:rPr>
      </w:pPr>
      <w:r w:rsidRPr="00B3780B">
        <w:rPr>
          <w:lang w:val="lt-LT"/>
        </w:rPr>
        <w:t>AGRO-NUTRITION SAS</w:t>
      </w:r>
    </w:p>
    <w:p w:rsidR="001179BE" w:rsidRPr="00B3780B" w:rsidRDefault="00CA74D4">
      <w:pPr>
        <w:pStyle w:val="Headerorfooter30"/>
        <w:framePr w:w="6221" w:h="234" w:hRule="exact" w:wrap="none" w:vAnchor="page" w:hAnchor="page" w:x="464" w:y="757"/>
        <w:shd w:val="clear" w:color="auto" w:fill="auto"/>
        <w:ind w:right="20"/>
        <w:rPr>
          <w:lang w:val="lt-LT"/>
        </w:rPr>
      </w:pPr>
      <w:r w:rsidRPr="00B3780B">
        <w:rPr>
          <w:lang w:val="lt-LT"/>
        </w:rPr>
        <w:t>THIOMAX OIL NG</w:t>
      </w:r>
    </w:p>
    <w:p w:rsidR="001179BE" w:rsidRPr="00B3780B" w:rsidRDefault="00CA74D4">
      <w:pPr>
        <w:pStyle w:val="Headerorfooter20"/>
        <w:framePr w:wrap="none" w:vAnchor="page" w:hAnchor="page" w:x="8605" w:y="341"/>
        <w:shd w:val="clear" w:color="auto" w:fill="auto"/>
        <w:spacing w:line="150" w:lineRule="exact"/>
        <w:ind w:left="20"/>
        <w:rPr>
          <w:lang w:val="lt-LT"/>
        </w:rPr>
      </w:pPr>
      <w:r w:rsidRPr="00B3780B">
        <w:rPr>
          <w:lang w:val="lt-LT"/>
        </w:rPr>
        <w:t>Versija 1.1 (13/11/2017) - Psl. 7/В</w:t>
      </w:r>
    </w:p>
    <w:p w:rsidR="001179BE" w:rsidRPr="00B3780B" w:rsidRDefault="00B3780B" w:rsidP="00322F8A">
      <w:pPr>
        <w:pStyle w:val="Heading30"/>
        <w:framePr w:w="10781" w:h="3766" w:hRule="exact" w:wrap="none" w:vAnchor="page" w:hAnchor="page" w:x="666" w:y="1666"/>
        <w:shd w:val="clear" w:color="auto" w:fill="auto"/>
        <w:spacing w:before="0" w:after="34" w:line="180" w:lineRule="exact"/>
        <w:ind w:left="200" w:firstLine="0"/>
        <w:rPr>
          <w:lang w:val="lt-LT"/>
        </w:rPr>
      </w:pPr>
      <w:r>
        <w:rPr>
          <w:lang w:val="lt-LT"/>
        </w:rPr>
        <w:t>14 SKIRSNIS. INFORMACIJA APIE GABENIMĄ</w:t>
      </w:r>
    </w:p>
    <w:p w:rsidR="001179BE" w:rsidRPr="00B3780B" w:rsidRDefault="00B3780B" w:rsidP="00322F8A">
      <w:pPr>
        <w:pStyle w:val="BodyText2"/>
        <w:framePr w:w="10781" w:h="3766" w:hRule="exact" w:wrap="none" w:vAnchor="page" w:hAnchor="page" w:x="666" w:y="1666"/>
        <w:shd w:val="clear" w:color="auto" w:fill="auto"/>
        <w:spacing w:before="0" w:line="150" w:lineRule="exact"/>
        <w:ind w:left="280" w:firstLine="0"/>
        <w:rPr>
          <w:lang w:val="lt-LT"/>
        </w:rPr>
      </w:pPr>
      <w:r>
        <w:rPr>
          <w:lang w:val="lt-LT"/>
        </w:rPr>
        <w:t>Atleidžiama nuo transporto klasifikavimo ir ženklinimo</w:t>
      </w:r>
      <w:r w:rsidR="00CA74D4" w:rsidRPr="00B3780B">
        <w:rPr>
          <w:lang w:val="lt-LT"/>
        </w:rPr>
        <w:t>.</w:t>
      </w:r>
    </w:p>
    <w:p w:rsidR="001179BE" w:rsidRPr="00B3780B" w:rsidRDefault="00B3780B" w:rsidP="00322F8A">
      <w:pPr>
        <w:pStyle w:val="Heading40"/>
        <w:framePr w:w="10781" w:h="3766" w:hRule="exact" w:wrap="none" w:vAnchor="page" w:hAnchor="page" w:x="666" w:y="1666"/>
        <w:numPr>
          <w:ilvl w:val="0"/>
          <w:numId w:val="15"/>
        </w:numPr>
        <w:shd w:val="clear" w:color="auto" w:fill="auto"/>
        <w:tabs>
          <w:tab w:val="left" w:pos="598"/>
        </w:tabs>
        <w:spacing w:before="0" w:after="0" w:line="523" w:lineRule="exact"/>
        <w:ind w:left="200" w:firstLine="0"/>
        <w:rPr>
          <w:lang w:val="lt-LT"/>
        </w:rPr>
      </w:pPr>
      <w:r>
        <w:rPr>
          <w:rStyle w:val="Heading41"/>
          <w:b/>
          <w:bCs/>
          <w:lang w:val="lt-LT"/>
        </w:rPr>
        <w:t xml:space="preserve">JT numeris </w:t>
      </w:r>
    </w:p>
    <w:p w:rsidR="001179BE" w:rsidRPr="00B3780B" w:rsidRDefault="00B3780B" w:rsidP="00322F8A">
      <w:pPr>
        <w:pStyle w:val="Heading40"/>
        <w:framePr w:w="10781" w:h="3766" w:hRule="exact" w:wrap="none" w:vAnchor="page" w:hAnchor="page" w:x="666" w:y="1666"/>
        <w:numPr>
          <w:ilvl w:val="0"/>
          <w:numId w:val="15"/>
        </w:numPr>
        <w:shd w:val="clear" w:color="auto" w:fill="auto"/>
        <w:tabs>
          <w:tab w:val="left" w:pos="598"/>
        </w:tabs>
        <w:spacing w:before="0" w:after="0" w:line="523" w:lineRule="exact"/>
        <w:ind w:left="200" w:firstLine="0"/>
        <w:rPr>
          <w:lang w:val="lt-LT"/>
        </w:rPr>
      </w:pPr>
      <w:r>
        <w:rPr>
          <w:rStyle w:val="Heading41"/>
          <w:b/>
          <w:bCs/>
          <w:lang w:val="lt-LT"/>
        </w:rPr>
        <w:t xml:space="preserve">JT teisingas krovinio pavadinimas </w:t>
      </w:r>
    </w:p>
    <w:p w:rsidR="001179BE" w:rsidRPr="00B3780B" w:rsidRDefault="00B3780B" w:rsidP="00322F8A">
      <w:pPr>
        <w:pStyle w:val="Heading40"/>
        <w:framePr w:w="10781" w:h="3766" w:hRule="exact" w:wrap="none" w:vAnchor="page" w:hAnchor="page" w:x="666" w:y="1666"/>
        <w:numPr>
          <w:ilvl w:val="0"/>
          <w:numId w:val="15"/>
        </w:numPr>
        <w:shd w:val="clear" w:color="auto" w:fill="auto"/>
        <w:tabs>
          <w:tab w:val="left" w:pos="598"/>
        </w:tabs>
        <w:spacing w:before="0" w:after="0" w:line="523" w:lineRule="exact"/>
        <w:ind w:left="200" w:firstLine="0"/>
        <w:rPr>
          <w:lang w:val="lt-LT"/>
        </w:rPr>
      </w:pPr>
      <w:r>
        <w:rPr>
          <w:rStyle w:val="Heading41"/>
          <w:b/>
          <w:bCs/>
          <w:lang w:val="lt-LT"/>
        </w:rPr>
        <w:t xml:space="preserve">Gabenimo pavojingumo klasė (-s) </w:t>
      </w:r>
    </w:p>
    <w:p w:rsidR="001179BE" w:rsidRPr="00B3780B" w:rsidRDefault="00B3780B" w:rsidP="00322F8A">
      <w:pPr>
        <w:pStyle w:val="Heading40"/>
        <w:framePr w:w="10781" w:h="3766" w:hRule="exact" w:wrap="none" w:vAnchor="page" w:hAnchor="page" w:x="666" w:y="1666"/>
        <w:numPr>
          <w:ilvl w:val="0"/>
          <w:numId w:val="15"/>
        </w:numPr>
        <w:shd w:val="clear" w:color="auto" w:fill="auto"/>
        <w:tabs>
          <w:tab w:val="left" w:pos="598"/>
        </w:tabs>
        <w:spacing w:before="0" w:after="0" w:line="523" w:lineRule="exact"/>
        <w:ind w:left="200" w:firstLine="0"/>
        <w:rPr>
          <w:lang w:val="lt-LT"/>
        </w:rPr>
      </w:pPr>
      <w:r>
        <w:rPr>
          <w:rStyle w:val="Heading41"/>
          <w:b/>
          <w:bCs/>
          <w:lang w:val="lt-LT"/>
        </w:rPr>
        <w:t xml:space="preserve">Pakuotės grupė </w:t>
      </w:r>
    </w:p>
    <w:p w:rsidR="001179BE" w:rsidRPr="00B3780B" w:rsidRDefault="00B3780B" w:rsidP="00322F8A">
      <w:pPr>
        <w:pStyle w:val="Heading40"/>
        <w:framePr w:w="10781" w:h="3766" w:hRule="exact" w:wrap="none" w:vAnchor="page" w:hAnchor="page" w:x="666" w:y="1666"/>
        <w:numPr>
          <w:ilvl w:val="0"/>
          <w:numId w:val="15"/>
        </w:numPr>
        <w:shd w:val="clear" w:color="auto" w:fill="auto"/>
        <w:tabs>
          <w:tab w:val="left" w:pos="603"/>
        </w:tabs>
        <w:spacing w:before="0" w:after="0" w:line="523" w:lineRule="exact"/>
        <w:ind w:left="200" w:firstLine="0"/>
        <w:rPr>
          <w:lang w:val="lt-LT"/>
        </w:rPr>
      </w:pPr>
      <w:r>
        <w:rPr>
          <w:rStyle w:val="Heading41"/>
          <w:b/>
          <w:bCs/>
          <w:lang w:val="lt-LT"/>
        </w:rPr>
        <w:t>Pavojai aplinkai</w:t>
      </w:r>
    </w:p>
    <w:p w:rsidR="001179BE" w:rsidRPr="00B3780B" w:rsidRDefault="00B3780B" w:rsidP="00322F8A">
      <w:pPr>
        <w:pStyle w:val="Bodytext21"/>
        <w:framePr w:w="10781" w:h="3766" w:hRule="exact" w:wrap="none" w:vAnchor="page" w:hAnchor="page" w:x="666" w:y="1666"/>
        <w:numPr>
          <w:ilvl w:val="0"/>
          <w:numId w:val="15"/>
        </w:numPr>
        <w:shd w:val="clear" w:color="auto" w:fill="auto"/>
        <w:tabs>
          <w:tab w:val="left" w:pos="603"/>
        </w:tabs>
        <w:spacing w:line="523" w:lineRule="exact"/>
        <w:ind w:left="200" w:firstLine="0"/>
        <w:jc w:val="left"/>
        <w:rPr>
          <w:lang w:val="lt-LT"/>
        </w:rPr>
      </w:pPr>
      <w:r>
        <w:rPr>
          <w:rStyle w:val="Bodytext22"/>
          <w:b/>
          <w:bCs/>
          <w:lang w:val="lt-LT"/>
        </w:rPr>
        <w:t xml:space="preserve">Specialios atsargumo priemonės naudotojams </w:t>
      </w:r>
    </w:p>
    <w:p w:rsidR="001179BE" w:rsidRPr="00B3780B" w:rsidRDefault="00B3780B">
      <w:pPr>
        <w:pStyle w:val="Heading30"/>
        <w:framePr w:w="10781" w:h="5646" w:hRule="exact" w:wrap="none" w:vAnchor="page" w:hAnchor="page" w:x="666" w:y="5445"/>
        <w:shd w:val="clear" w:color="auto" w:fill="auto"/>
        <w:spacing w:before="0" w:after="0" w:line="274" w:lineRule="exact"/>
        <w:ind w:left="200" w:firstLine="0"/>
        <w:rPr>
          <w:lang w:val="lt-LT"/>
        </w:rPr>
      </w:pPr>
      <w:r>
        <w:rPr>
          <w:lang w:val="lt-LT"/>
        </w:rPr>
        <w:t>15 SKIRSNIS. INFORMACIJA APIE REGLAMENTAVIMĄ</w:t>
      </w:r>
    </w:p>
    <w:p w:rsidR="001179BE" w:rsidRPr="00B3780B" w:rsidRDefault="00B3780B">
      <w:pPr>
        <w:pStyle w:val="Heading40"/>
        <w:framePr w:w="10781" w:h="5646" w:hRule="exact" w:wrap="none" w:vAnchor="page" w:hAnchor="page" w:x="666" w:y="5445"/>
        <w:numPr>
          <w:ilvl w:val="0"/>
          <w:numId w:val="16"/>
        </w:numPr>
        <w:shd w:val="clear" w:color="auto" w:fill="auto"/>
        <w:tabs>
          <w:tab w:val="left" w:pos="603"/>
        </w:tabs>
        <w:spacing w:before="0" w:after="0" w:line="274" w:lineRule="exact"/>
        <w:ind w:left="200" w:firstLine="0"/>
        <w:rPr>
          <w:lang w:val="lt-LT"/>
        </w:rPr>
      </w:pPr>
      <w:r>
        <w:rPr>
          <w:rStyle w:val="Heading41"/>
          <w:b/>
          <w:bCs/>
          <w:lang w:val="lt-LT"/>
        </w:rPr>
        <w:t xml:space="preserve">Su konkrečia medžiaga ar mišiniu susiję saugos, sveikatos ir aplinkos apsaugos teisės aktai </w:t>
      </w:r>
    </w:p>
    <w:p w:rsidR="001179BE" w:rsidRPr="00B3780B" w:rsidRDefault="00B3780B">
      <w:pPr>
        <w:pStyle w:val="Heading40"/>
        <w:framePr w:w="10781" w:h="5646" w:hRule="exact" w:wrap="none" w:vAnchor="page" w:hAnchor="page" w:x="666" w:y="5445"/>
        <w:numPr>
          <w:ilvl w:val="0"/>
          <w:numId w:val="5"/>
        </w:numPr>
        <w:shd w:val="clear" w:color="auto" w:fill="auto"/>
        <w:tabs>
          <w:tab w:val="left" w:pos="306"/>
        </w:tabs>
        <w:spacing w:before="0" w:after="0" w:line="274" w:lineRule="exact"/>
        <w:ind w:left="200" w:firstLine="0"/>
        <w:rPr>
          <w:lang w:val="lt-LT"/>
        </w:rPr>
      </w:pPr>
      <w:bookmarkStart w:id="19" w:name="bookmark50"/>
      <w:r>
        <w:rPr>
          <w:rStyle w:val="Heading41"/>
          <w:b/>
          <w:bCs/>
          <w:lang w:val="lt-LT"/>
        </w:rPr>
        <w:t>Klasifikavimo ir ženklinimo informacija (2 skirsnis)</w:t>
      </w:r>
      <w:r w:rsidR="00CA74D4" w:rsidRPr="00B3780B">
        <w:rPr>
          <w:rStyle w:val="Heading41"/>
          <w:b/>
          <w:bCs/>
          <w:lang w:val="lt-LT"/>
        </w:rPr>
        <w:t>:</w:t>
      </w:r>
      <w:bookmarkEnd w:id="19"/>
    </w:p>
    <w:p w:rsidR="001179BE" w:rsidRPr="00B3780B" w:rsidRDefault="00B3780B">
      <w:pPr>
        <w:pStyle w:val="BodyText2"/>
        <w:framePr w:w="10781" w:h="5646" w:hRule="exact" w:wrap="none" w:vAnchor="page" w:hAnchor="page" w:x="666" w:y="5445"/>
        <w:shd w:val="clear" w:color="auto" w:fill="auto"/>
        <w:spacing w:before="0" w:after="49" w:line="150" w:lineRule="exact"/>
        <w:ind w:left="280" w:firstLine="0"/>
        <w:rPr>
          <w:lang w:val="lt-LT"/>
        </w:rPr>
      </w:pPr>
      <w:r>
        <w:rPr>
          <w:lang w:val="lt-LT"/>
        </w:rPr>
        <w:t>Panaudoti šie reglamentai</w:t>
      </w:r>
      <w:r w:rsidR="00CA74D4" w:rsidRPr="00B3780B">
        <w:rPr>
          <w:lang w:val="lt-LT"/>
        </w:rPr>
        <w:t>:</w:t>
      </w:r>
    </w:p>
    <w:p w:rsidR="001179BE" w:rsidRPr="00B3780B" w:rsidRDefault="00B3780B">
      <w:pPr>
        <w:pStyle w:val="BodyText2"/>
        <w:framePr w:w="10781" w:h="5646" w:hRule="exact" w:wrap="none" w:vAnchor="page" w:hAnchor="page" w:x="666" w:y="5445"/>
        <w:numPr>
          <w:ilvl w:val="0"/>
          <w:numId w:val="5"/>
        </w:numPr>
        <w:shd w:val="clear" w:color="auto" w:fill="auto"/>
        <w:tabs>
          <w:tab w:val="left" w:pos="386"/>
        </w:tabs>
        <w:spacing w:before="0" w:after="32" w:line="150" w:lineRule="exact"/>
        <w:ind w:left="280" w:firstLine="0"/>
        <w:rPr>
          <w:lang w:val="lt-LT"/>
        </w:rPr>
      </w:pPr>
      <w:r>
        <w:rPr>
          <w:lang w:val="lt-LT"/>
        </w:rPr>
        <w:t>EB reglamentas Nr. 1272/2008 su pakeitimais pagal ES reglamentą Nr. 2016/1179. (ATP 9)</w:t>
      </w:r>
    </w:p>
    <w:p w:rsidR="001179BE" w:rsidRPr="00B3780B" w:rsidRDefault="00B3780B">
      <w:pPr>
        <w:pStyle w:val="Heading40"/>
        <w:framePr w:w="10781" w:h="5646" w:hRule="exact" w:wrap="none" w:vAnchor="page" w:hAnchor="page" w:x="666" w:y="5445"/>
        <w:numPr>
          <w:ilvl w:val="0"/>
          <w:numId w:val="5"/>
        </w:numPr>
        <w:shd w:val="clear" w:color="auto" w:fill="auto"/>
        <w:tabs>
          <w:tab w:val="left" w:pos="306"/>
        </w:tabs>
        <w:spacing w:before="0" w:after="38" w:line="160" w:lineRule="exact"/>
        <w:ind w:left="200" w:firstLine="0"/>
        <w:rPr>
          <w:lang w:val="lt-LT"/>
        </w:rPr>
      </w:pPr>
      <w:bookmarkStart w:id="20" w:name="bookmark51"/>
      <w:r>
        <w:rPr>
          <w:rStyle w:val="Heading41"/>
          <w:b/>
          <w:bCs/>
          <w:lang w:val="lt-LT"/>
        </w:rPr>
        <w:t>Su pakuote susijusi informacija</w:t>
      </w:r>
      <w:r w:rsidR="00CA74D4" w:rsidRPr="00B3780B">
        <w:rPr>
          <w:rStyle w:val="Heading41"/>
          <w:b/>
          <w:bCs/>
          <w:lang w:val="lt-LT"/>
        </w:rPr>
        <w:t>:</w:t>
      </w:r>
      <w:bookmarkEnd w:id="20"/>
    </w:p>
    <w:p w:rsidR="001179BE" w:rsidRPr="00B3780B" w:rsidRDefault="00845762">
      <w:pPr>
        <w:pStyle w:val="BodyText2"/>
        <w:framePr w:w="10781" w:h="5646" w:hRule="exact" w:wrap="none" w:vAnchor="page" w:hAnchor="page" w:x="666" w:y="5445"/>
        <w:shd w:val="clear" w:color="auto" w:fill="auto"/>
        <w:spacing w:before="0" w:after="32" w:line="150" w:lineRule="exact"/>
        <w:ind w:left="280" w:firstLine="0"/>
        <w:rPr>
          <w:lang w:val="lt-LT"/>
        </w:rPr>
      </w:pPr>
      <w:r w:rsidRPr="00B3780B">
        <w:rPr>
          <w:lang w:val="lt-LT"/>
        </w:rPr>
        <w:t>Duomenų nėra</w:t>
      </w:r>
      <w:r w:rsidR="00CA74D4" w:rsidRPr="00B3780B">
        <w:rPr>
          <w:lang w:val="lt-LT"/>
        </w:rPr>
        <w:t>.</w:t>
      </w:r>
    </w:p>
    <w:p w:rsidR="001179BE" w:rsidRPr="00B3780B" w:rsidRDefault="00B3780B">
      <w:pPr>
        <w:pStyle w:val="Heading40"/>
        <w:framePr w:w="10781" w:h="5646" w:hRule="exact" w:wrap="none" w:vAnchor="page" w:hAnchor="page" w:x="666" w:y="5445"/>
        <w:numPr>
          <w:ilvl w:val="0"/>
          <w:numId w:val="5"/>
        </w:numPr>
        <w:shd w:val="clear" w:color="auto" w:fill="auto"/>
        <w:tabs>
          <w:tab w:val="left" w:pos="301"/>
        </w:tabs>
        <w:spacing w:before="0" w:after="38" w:line="160" w:lineRule="exact"/>
        <w:ind w:left="200" w:firstLine="0"/>
        <w:rPr>
          <w:lang w:val="lt-LT"/>
        </w:rPr>
      </w:pPr>
      <w:bookmarkStart w:id="21" w:name="bookmark52"/>
      <w:r>
        <w:rPr>
          <w:rStyle w:val="Heading41"/>
          <w:b/>
          <w:bCs/>
          <w:lang w:val="lt-LT"/>
        </w:rPr>
        <w:t>Ypatingos nuorodos</w:t>
      </w:r>
      <w:r w:rsidR="00CA74D4" w:rsidRPr="00B3780B">
        <w:rPr>
          <w:rStyle w:val="Heading41"/>
          <w:b/>
          <w:bCs/>
          <w:lang w:val="lt-LT"/>
        </w:rPr>
        <w:t xml:space="preserve">: </w:t>
      </w:r>
      <w:bookmarkEnd w:id="21"/>
    </w:p>
    <w:p w:rsidR="001179BE" w:rsidRPr="00B3780B" w:rsidRDefault="00845762">
      <w:pPr>
        <w:pStyle w:val="BodyText2"/>
        <w:framePr w:w="10781" w:h="5646" w:hRule="exact" w:wrap="none" w:vAnchor="page" w:hAnchor="page" w:x="666" w:y="5445"/>
        <w:shd w:val="clear" w:color="auto" w:fill="auto"/>
        <w:spacing w:before="0" w:after="41" w:line="150" w:lineRule="exact"/>
        <w:ind w:left="280" w:firstLine="0"/>
        <w:rPr>
          <w:lang w:val="lt-LT"/>
        </w:rPr>
      </w:pPr>
      <w:r w:rsidRPr="00B3780B">
        <w:rPr>
          <w:lang w:val="lt-LT"/>
        </w:rPr>
        <w:t>Duomenų nėra</w:t>
      </w:r>
      <w:r w:rsidR="00CA74D4" w:rsidRPr="00B3780B">
        <w:rPr>
          <w:lang w:val="lt-LT"/>
        </w:rPr>
        <w:t>.</w:t>
      </w:r>
    </w:p>
    <w:p w:rsidR="001179BE" w:rsidRPr="00B3780B" w:rsidRDefault="00BA56ED">
      <w:pPr>
        <w:pStyle w:val="Heading40"/>
        <w:framePr w:w="10781" w:h="5646" w:hRule="exact" w:wrap="none" w:vAnchor="page" w:hAnchor="page" w:x="666" w:y="5445"/>
        <w:numPr>
          <w:ilvl w:val="0"/>
          <w:numId w:val="5"/>
        </w:numPr>
        <w:shd w:val="clear" w:color="auto" w:fill="auto"/>
        <w:tabs>
          <w:tab w:val="left" w:pos="306"/>
        </w:tabs>
        <w:spacing w:before="0" w:after="47" w:line="160" w:lineRule="exact"/>
        <w:ind w:left="200" w:firstLine="0"/>
        <w:rPr>
          <w:lang w:val="lt-LT"/>
        </w:rPr>
      </w:pPr>
      <w:bookmarkStart w:id="22" w:name="bookmark53"/>
      <w:r w:rsidRPr="00B3780B">
        <w:rPr>
          <w:rStyle w:val="Heading41"/>
          <w:b/>
          <w:bCs/>
          <w:lang w:val="lt-LT"/>
        </w:rPr>
        <w:t>Vokietijos reglamentai dėl pavojų vandeniui klasifikavimo</w:t>
      </w:r>
      <w:r w:rsidR="00CA74D4" w:rsidRPr="00B3780B">
        <w:rPr>
          <w:rStyle w:val="Heading41"/>
          <w:b/>
          <w:bCs/>
          <w:lang w:val="lt-LT"/>
        </w:rPr>
        <w:t xml:space="preserve"> (WGK): </w:t>
      </w:r>
      <w:bookmarkEnd w:id="22"/>
    </w:p>
    <w:p w:rsidR="001179BE" w:rsidRPr="00B3780B" w:rsidRDefault="00CA74D4">
      <w:pPr>
        <w:pStyle w:val="BodyText2"/>
        <w:framePr w:w="10781" w:h="5646" w:hRule="exact" w:wrap="none" w:vAnchor="page" w:hAnchor="page" w:x="666" w:y="5445"/>
        <w:shd w:val="clear" w:color="auto" w:fill="auto"/>
        <w:spacing w:before="0" w:after="32" w:line="150" w:lineRule="exact"/>
        <w:ind w:left="280" w:firstLine="0"/>
        <w:rPr>
          <w:lang w:val="lt-LT"/>
        </w:rPr>
      </w:pPr>
      <w:r w:rsidRPr="00B3780B">
        <w:rPr>
          <w:lang w:val="lt-LT"/>
        </w:rPr>
        <w:t xml:space="preserve">WGK 1 (VwVwS vom 27/07/2005, KBws):  </w:t>
      </w:r>
      <w:r w:rsidR="00BA56ED" w:rsidRPr="00B3780B">
        <w:rPr>
          <w:lang w:val="lt-LT"/>
        </w:rPr>
        <w:t>Kelia šiokį tokį pavojų vandeniui</w:t>
      </w:r>
      <w:r w:rsidRPr="00B3780B">
        <w:rPr>
          <w:lang w:val="lt-LT"/>
        </w:rPr>
        <w:t>.</w:t>
      </w:r>
    </w:p>
    <w:p w:rsidR="001179BE" w:rsidRPr="00B3780B" w:rsidRDefault="00B3780B">
      <w:pPr>
        <w:pStyle w:val="Heading40"/>
        <w:framePr w:w="10781" w:h="5646" w:hRule="exact" w:wrap="none" w:vAnchor="page" w:hAnchor="page" w:x="666" w:y="5445"/>
        <w:numPr>
          <w:ilvl w:val="0"/>
          <w:numId w:val="16"/>
        </w:numPr>
        <w:shd w:val="clear" w:color="auto" w:fill="auto"/>
        <w:tabs>
          <w:tab w:val="left" w:pos="603"/>
        </w:tabs>
        <w:spacing w:before="0" w:after="38" w:line="160" w:lineRule="exact"/>
        <w:ind w:left="200" w:firstLine="0"/>
        <w:rPr>
          <w:lang w:val="lt-LT"/>
        </w:rPr>
      </w:pPr>
      <w:r>
        <w:rPr>
          <w:rStyle w:val="Heading41"/>
          <w:b/>
          <w:bCs/>
          <w:lang w:val="lt-LT"/>
        </w:rPr>
        <w:t>Cheminės saugos vertinimas</w:t>
      </w:r>
    </w:p>
    <w:p w:rsidR="001179BE" w:rsidRPr="00B3780B" w:rsidRDefault="00845762">
      <w:pPr>
        <w:pStyle w:val="BodyText2"/>
        <w:framePr w:w="10781" w:h="5646" w:hRule="exact" w:wrap="none" w:vAnchor="page" w:hAnchor="page" w:x="666" w:y="5445"/>
        <w:shd w:val="clear" w:color="auto" w:fill="auto"/>
        <w:spacing w:before="0" w:after="210" w:line="150" w:lineRule="exact"/>
        <w:ind w:left="280" w:firstLine="0"/>
        <w:rPr>
          <w:lang w:val="lt-LT"/>
        </w:rPr>
      </w:pPr>
      <w:r w:rsidRPr="00B3780B">
        <w:rPr>
          <w:lang w:val="lt-LT"/>
        </w:rPr>
        <w:t>Duomenų nėra</w:t>
      </w:r>
      <w:r w:rsidR="00CA74D4" w:rsidRPr="00B3780B">
        <w:rPr>
          <w:lang w:val="lt-LT"/>
        </w:rPr>
        <w:t>.</w:t>
      </w:r>
    </w:p>
    <w:p w:rsidR="001179BE" w:rsidRPr="00B3780B" w:rsidRDefault="00B3780B">
      <w:pPr>
        <w:pStyle w:val="Heading30"/>
        <w:framePr w:w="10781" w:h="5646" w:hRule="exact" w:wrap="none" w:vAnchor="page" w:hAnchor="page" w:x="666" w:y="5445"/>
        <w:shd w:val="clear" w:color="auto" w:fill="auto"/>
        <w:spacing w:before="0" w:after="26" w:line="180" w:lineRule="exact"/>
        <w:ind w:left="200" w:firstLine="0"/>
        <w:rPr>
          <w:lang w:val="lt-LT"/>
        </w:rPr>
      </w:pPr>
      <w:r>
        <w:rPr>
          <w:lang w:val="lt-LT"/>
        </w:rPr>
        <w:t>16 SKIRSNIS. KITA INFORMACIJA</w:t>
      </w:r>
    </w:p>
    <w:p w:rsidR="001179BE" w:rsidRPr="00B3780B" w:rsidRDefault="00B3780B">
      <w:pPr>
        <w:pStyle w:val="BodyText2"/>
        <w:framePr w:w="10781" w:h="5646" w:hRule="exact" w:wrap="none" w:vAnchor="page" w:hAnchor="page" w:x="666" w:y="5445"/>
        <w:shd w:val="clear" w:color="auto" w:fill="auto"/>
        <w:spacing w:before="0" w:after="101" w:line="202" w:lineRule="exact"/>
        <w:ind w:left="280" w:right="200" w:firstLine="0"/>
        <w:rPr>
          <w:lang w:val="lt-LT"/>
        </w:rPr>
      </w:pPr>
      <w:r>
        <w:rPr>
          <w:lang w:val="lt-LT"/>
        </w:rPr>
        <w:t>Kadangi vartotojo darbo sąlygos mums nėra žinomas, šiame saugos duomenų lape pateikta informacija remiasi mūsų dabartinėmis žiniomis ir nacionaliniais bei Bendrijos įstatymais</w:t>
      </w:r>
      <w:r w:rsidR="00CA74D4" w:rsidRPr="00B3780B">
        <w:rPr>
          <w:lang w:val="lt-LT"/>
        </w:rPr>
        <w:t>.</w:t>
      </w:r>
    </w:p>
    <w:p w:rsidR="001179BE" w:rsidRPr="00B3780B" w:rsidRDefault="00B3780B">
      <w:pPr>
        <w:pStyle w:val="BodyText2"/>
        <w:framePr w:w="10781" w:h="5646" w:hRule="exact" w:wrap="none" w:vAnchor="page" w:hAnchor="page" w:x="666" w:y="5445"/>
        <w:shd w:val="clear" w:color="auto" w:fill="auto"/>
        <w:spacing w:before="0" w:after="40" w:line="150" w:lineRule="exact"/>
        <w:ind w:left="280" w:firstLine="0"/>
        <w:rPr>
          <w:lang w:val="lt-LT"/>
        </w:rPr>
      </w:pPr>
      <w:r>
        <w:rPr>
          <w:lang w:val="lt-LT"/>
        </w:rPr>
        <w:t>Mišinys neturi būti naudojamas kitiems tikslams nei nurodyta 1 skirsnyje prieš tai negavus raštiškų naudojimo nurodymų</w:t>
      </w:r>
      <w:r w:rsidR="00CA74D4" w:rsidRPr="00B3780B">
        <w:rPr>
          <w:lang w:val="lt-LT"/>
        </w:rPr>
        <w:t>.</w:t>
      </w:r>
    </w:p>
    <w:p w:rsidR="001179BE" w:rsidRPr="00B3780B" w:rsidRDefault="00B3780B">
      <w:pPr>
        <w:pStyle w:val="BodyText2"/>
        <w:framePr w:w="10781" w:h="5646" w:hRule="exact" w:wrap="none" w:vAnchor="page" w:hAnchor="page" w:x="666" w:y="5445"/>
        <w:shd w:val="clear" w:color="auto" w:fill="auto"/>
        <w:spacing w:before="0" w:line="150" w:lineRule="exact"/>
        <w:ind w:left="280" w:firstLine="0"/>
        <w:rPr>
          <w:lang w:val="lt-LT"/>
        </w:rPr>
      </w:pPr>
      <w:r>
        <w:rPr>
          <w:lang w:val="lt-LT"/>
        </w:rPr>
        <w:t>Atsakomybė dėl visų reikiamų priemonių, kurių turi imtis vartotojas, siekiant laikytis teisinių reikalavimų ir vietos teisės aktų visada tenka vartotojui</w:t>
      </w:r>
      <w:r w:rsidR="00CA74D4" w:rsidRPr="00B3780B">
        <w:rPr>
          <w:lang w:val="lt-LT"/>
        </w:rPr>
        <w:t>.</w:t>
      </w:r>
    </w:p>
    <w:p w:rsidR="001179BE" w:rsidRPr="00B3780B" w:rsidRDefault="00B3780B">
      <w:pPr>
        <w:pStyle w:val="BodyText2"/>
        <w:framePr w:w="10781" w:h="5646" w:hRule="exact" w:wrap="none" w:vAnchor="page" w:hAnchor="page" w:x="666" w:y="5445"/>
        <w:shd w:val="clear" w:color="auto" w:fill="auto"/>
        <w:spacing w:before="0" w:after="97"/>
        <w:ind w:left="280" w:right="200" w:firstLine="0"/>
        <w:rPr>
          <w:lang w:val="lt-LT"/>
        </w:rPr>
      </w:pPr>
      <w:r>
        <w:rPr>
          <w:lang w:val="lt-LT"/>
        </w:rPr>
        <w:t>Šio saugos duomenų lapo informacija laikytina saugos reikalavimų, susijusių su mišiniu, aprašymu ir nėra jo savybių garantija</w:t>
      </w:r>
      <w:r w:rsidR="00CA74D4" w:rsidRPr="00B3780B">
        <w:rPr>
          <w:lang w:val="lt-LT"/>
        </w:rPr>
        <w:t>.</w:t>
      </w:r>
    </w:p>
    <w:p w:rsidR="001179BE" w:rsidRPr="00B3780B" w:rsidRDefault="00B3780B">
      <w:pPr>
        <w:pStyle w:val="Bodytext21"/>
        <w:framePr w:w="10781" w:h="5646" w:hRule="exact" w:wrap="none" w:vAnchor="page" w:hAnchor="page" w:x="666" w:y="5445"/>
        <w:shd w:val="clear" w:color="auto" w:fill="auto"/>
        <w:spacing w:line="160" w:lineRule="exact"/>
        <w:ind w:left="200" w:firstLine="0"/>
        <w:jc w:val="left"/>
        <w:rPr>
          <w:lang w:val="lt-LT"/>
        </w:rPr>
      </w:pPr>
      <w:r>
        <w:rPr>
          <w:rStyle w:val="Bodytext22"/>
          <w:b/>
          <w:bCs/>
          <w:lang w:val="lt-LT"/>
        </w:rPr>
        <w:t>3 skirsnyje nurodytų frazių formuluotė</w:t>
      </w:r>
      <w:r w:rsidR="00CA74D4" w:rsidRPr="00B3780B">
        <w:rPr>
          <w:rStyle w:val="Bodytext22"/>
          <w:b/>
          <w:bCs/>
          <w:lang w:val="lt-LT"/>
        </w:rPr>
        <w:t xml:space="preserve">: </w:t>
      </w:r>
    </w:p>
    <w:tbl>
      <w:tblPr>
        <w:tblOverlap w:val="never"/>
        <w:tblW w:w="722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5564"/>
      </w:tblGrid>
      <w:tr w:rsidR="001179BE" w:rsidRPr="00B3780B" w:rsidTr="00B3780B">
        <w:trPr>
          <w:trHeight w:hRule="exact" w:val="221"/>
        </w:trPr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CA74D4">
            <w:pPr>
              <w:pStyle w:val="BodyText2"/>
              <w:framePr w:w="6538" w:h="2520" w:wrap="none" w:vAnchor="page" w:hAnchor="page" w:x="910" w:y="11083"/>
              <w:shd w:val="clear" w:color="auto" w:fill="auto"/>
              <w:spacing w:before="0" w:line="150" w:lineRule="exact"/>
              <w:ind w:left="2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H301</w:t>
            </w:r>
          </w:p>
        </w:tc>
        <w:tc>
          <w:tcPr>
            <w:tcW w:w="5564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B3780B">
            <w:pPr>
              <w:pStyle w:val="BodyText2"/>
              <w:framePr w:w="6538" w:h="2520" w:wrap="none" w:vAnchor="page" w:hAnchor="page" w:x="910" w:y="11083"/>
              <w:shd w:val="clear" w:color="auto" w:fill="auto"/>
              <w:spacing w:before="0" w:line="150" w:lineRule="exact"/>
              <w:ind w:left="1240" w:firstLine="0"/>
              <w:rPr>
                <w:lang w:val="lt-LT"/>
              </w:rPr>
            </w:pPr>
            <w:r>
              <w:rPr>
                <w:rStyle w:val="BodyText1"/>
                <w:lang w:val="lt-LT"/>
              </w:rPr>
              <w:t>Toksiška prarijus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</w:tr>
      <w:tr w:rsidR="001179BE" w:rsidRPr="00B3780B" w:rsidTr="00B3780B">
        <w:trPr>
          <w:trHeight w:hRule="exact" w:val="254"/>
        </w:trPr>
        <w:tc>
          <w:tcPr>
            <w:tcW w:w="1656" w:type="dxa"/>
            <w:shd w:val="clear" w:color="auto" w:fill="FFFFFF"/>
          </w:tcPr>
          <w:p w:rsidR="001179BE" w:rsidRPr="00B3780B" w:rsidRDefault="00CA74D4">
            <w:pPr>
              <w:pStyle w:val="BodyText2"/>
              <w:framePr w:w="6538" w:h="2520" w:wrap="none" w:vAnchor="page" w:hAnchor="page" w:x="910" w:y="11083"/>
              <w:shd w:val="clear" w:color="auto" w:fill="auto"/>
              <w:spacing w:before="0" w:line="150" w:lineRule="exact"/>
              <w:ind w:left="2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H311</w:t>
            </w:r>
          </w:p>
        </w:tc>
        <w:tc>
          <w:tcPr>
            <w:tcW w:w="5564" w:type="dxa"/>
            <w:shd w:val="clear" w:color="auto" w:fill="FFFFFF"/>
          </w:tcPr>
          <w:p w:rsidR="001179BE" w:rsidRPr="00B3780B" w:rsidRDefault="00B3780B">
            <w:pPr>
              <w:pStyle w:val="BodyText2"/>
              <w:framePr w:w="6538" w:h="2520" w:wrap="none" w:vAnchor="page" w:hAnchor="page" w:x="910" w:y="11083"/>
              <w:shd w:val="clear" w:color="auto" w:fill="auto"/>
              <w:spacing w:before="0" w:line="150" w:lineRule="exact"/>
              <w:ind w:left="1240" w:firstLine="0"/>
              <w:rPr>
                <w:lang w:val="lt-LT"/>
              </w:rPr>
            </w:pPr>
            <w:r>
              <w:rPr>
                <w:rStyle w:val="BodyText1"/>
                <w:lang w:val="lt-LT"/>
              </w:rPr>
              <w:t>Toksiška susilietus su oda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</w:tr>
      <w:tr w:rsidR="001179BE" w:rsidRPr="00B3780B" w:rsidTr="00B3780B">
        <w:trPr>
          <w:trHeight w:hRule="exact" w:val="269"/>
        </w:trPr>
        <w:tc>
          <w:tcPr>
            <w:tcW w:w="1656" w:type="dxa"/>
            <w:shd w:val="clear" w:color="auto" w:fill="FFFFFF"/>
          </w:tcPr>
          <w:p w:rsidR="001179BE" w:rsidRPr="00B3780B" w:rsidRDefault="00CA74D4">
            <w:pPr>
              <w:pStyle w:val="BodyText2"/>
              <w:framePr w:w="6538" w:h="2520" w:wrap="none" w:vAnchor="page" w:hAnchor="page" w:x="910" w:y="11083"/>
              <w:shd w:val="clear" w:color="auto" w:fill="auto"/>
              <w:spacing w:before="0" w:line="150" w:lineRule="exact"/>
              <w:ind w:left="2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H314</w:t>
            </w:r>
          </w:p>
        </w:tc>
        <w:tc>
          <w:tcPr>
            <w:tcW w:w="5564" w:type="dxa"/>
            <w:shd w:val="clear" w:color="auto" w:fill="FFFFFF"/>
          </w:tcPr>
          <w:p w:rsidR="001179BE" w:rsidRPr="00B3780B" w:rsidRDefault="00B3780B">
            <w:pPr>
              <w:pStyle w:val="BodyText2"/>
              <w:framePr w:w="6538" w:h="2520" w:wrap="none" w:vAnchor="page" w:hAnchor="page" w:x="910" w:y="11083"/>
              <w:shd w:val="clear" w:color="auto" w:fill="auto"/>
              <w:spacing w:before="0" w:line="150" w:lineRule="exact"/>
              <w:ind w:left="1240" w:firstLine="0"/>
              <w:rPr>
                <w:lang w:val="lt-LT"/>
              </w:rPr>
            </w:pPr>
            <w:r>
              <w:rPr>
                <w:rStyle w:val="BodyText1"/>
                <w:lang w:val="lt-LT"/>
              </w:rPr>
              <w:t>Smarkiai nudegina odą ir pažeidžia akis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</w:tr>
      <w:tr w:rsidR="001179BE" w:rsidRPr="00B3780B" w:rsidTr="00B3780B">
        <w:trPr>
          <w:trHeight w:hRule="exact" w:val="245"/>
        </w:trPr>
        <w:tc>
          <w:tcPr>
            <w:tcW w:w="1656" w:type="dxa"/>
            <w:shd w:val="clear" w:color="auto" w:fill="FFFFFF"/>
          </w:tcPr>
          <w:p w:rsidR="001179BE" w:rsidRPr="00B3780B" w:rsidRDefault="00CA74D4">
            <w:pPr>
              <w:pStyle w:val="BodyText2"/>
              <w:framePr w:w="6538" w:h="2520" w:wrap="none" w:vAnchor="page" w:hAnchor="page" w:x="910" w:y="11083"/>
              <w:shd w:val="clear" w:color="auto" w:fill="auto"/>
              <w:spacing w:before="0" w:line="150" w:lineRule="exact"/>
              <w:ind w:left="2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H315</w:t>
            </w:r>
          </w:p>
        </w:tc>
        <w:tc>
          <w:tcPr>
            <w:tcW w:w="5564" w:type="dxa"/>
            <w:shd w:val="clear" w:color="auto" w:fill="FFFFFF"/>
          </w:tcPr>
          <w:p w:rsidR="001179BE" w:rsidRPr="00B3780B" w:rsidRDefault="00D4311A">
            <w:pPr>
              <w:pStyle w:val="BodyText2"/>
              <w:framePr w:w="6538" w:h="2520" w:wrap="none" w:vAnchor="page" w:hAnchor="page" w:x="910" w:y="11083"/>
              <w:shd w:val="clear" w:color="auto" w:fill="auto"/>
              <w:spacing w:before="0" w:line="150" w:lineRule="exact"/>
              <w:ind w:left="124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Dirgina odą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</w:tr>
      <w:tr w:rsidR="001179BE" w:rsidRPr="00B3780B" w:rsidTr="00B3780B">
        <w:trPr>
          <w:trHeight w:hRule="exact" w:val="269"/>
        </w:trPr>
        <w:tc>
          <w:tcPr>
            <w:tcW w:w="1656" w:type="dxa"/>
            <w:shd w:val="clear" w:color="auto" w:fill="FFFFFF"/>
          </w:tcPr>
          <w:p w:rsidR="001179BE" w:rsidRPr="00B3780B" w:rsidRDefault="00CA74D4">
            <w:pPr>
              <w:pStyle w:val="BodyText2"/>
              <w:framePr w:w="6538" w:h="2520" w:wrap="none" w:vAnchor="page" w:hAnchor="page" w:x="910" w:y="11083"/>
              <w:shd w:val="clear" w:color="auto" w:fill="auto"/>
              <w:spacing w:before="0" w:line="150" w:lineRule="exact"/>
              <w:ind w:left="2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H317</w:t>
            </w:r>
          </w:p>
        </w:tc>
        <w:tc>
          <w:tcPr>
            <w:tcW w:w="5564" w:type="dxa"/>
            <w:shd w:val="clear" w:color="auto" w:fill="FFFFFF"/>
          </w:tcPr>
          <w:p w:rsidR="001179BE" w:rsidRPr="00B3780B" w:rsidRDefault="00B3780B">
            <w:pPr>
              <w:pStyle w:val="BodyText2"/>
              <w:framePr w:w="6538" w:h="2520" w:wrap="none" w:vAnchor="page" w:hAnchor="page" w:x="910" w:y="11083"/>
              <w:shd w:val="clear" w:color="auto" w:fill="auto"/>
              <w:spacing w:before="0" w:line="150" w:lineRule="exact"/>
              <w:ind w:left="1240" w:firstLine="0"/>
              <w:rPr>
                <w:lang w:val="lt-LT"/>
              </w:rPr>
            </w:pPr>
            <w:r>
              <w:rPr>
                <w:rStyle w:val="BodyText1"/>
                <w:lang w:val="lt-LT"/>
              </w:rPr>
              <w:t>Gali sukelti alerginę odos reakciją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</w:tr>
      <w:tr w:rsidR="001179BE" w:rsidRPr="00B3780B" w:rsidTr="00B3780B">
        <w:trPr>
          <w:trHeight w:hRule="exact" w:val="240"/>
        </w:trPr>
        <w:tc>
          <w:tcPr>
            <w:tcW w:w="1656" w:type="dxa"/>
            <w:shd w:val="clear" w:color="auto" w:fill="FFFFFF"/>
          </w:tcPr>
          <w:p w:rsidR="001179BE" w:rsidRPr="00B3780B" w:rsidRDefault="00CA74D4">
            <w:pPr>
              <w:pStyle w:val="BodyText2"/>
              <w:framePr w:w="6538" w:h="2520" w:wrap="none" w:vAnchor="page" w:hAnchor="page" w:x="910" w:y="11083"/>
              <w:shd w:val="clear" w:color="auto" w:fill="auto"/>
              <w:spacing w:before="0" w:line="150" w:lineRule="exact"/>
              <w:ind w:left="2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H319</w:t>
            </w:r>
          </w:p>
        </w:tc>
        <w:tc>
          <w:tcPr>
            <w:tcW w:w="5564" w:type="dxa"/>
            <w:shd w:val="clear" w:color="auto" w:fill="FFFFFF"/>
          </w:tcPr>
          <w:p w:rsidR="001179BE" w:rsidRPr="00B3780B" w:rsidRDefault="00B3780B">
            <w:pPr>
              <w:pStyle w:val="BodyText2"/>
              <w:framePr w:w="6538" w:h="2520" w:wrap="none" w:vAnchor="page" w:hAnchor="page" w:x="910" w:y="11083"/>
              <w:shd w:val="clear" w:color="auto" w:fill="auto"/>
              <w:spacing w:before="0" w:line="150" w:lineRule="exact"/>
              <w:ind w:left="1240" w:firstLine="0"/>
              <w:rPr>
                <w:lang w:val="lt-LT"/>
              </w:rPr>
            </w:pPr>
            <w:r>
              <w:rPr>
                <w:rStyle w:val="BodyText1"/>
                <w:lang w:val="lt-LT"/>
              </w:rPr>
              <w:t>Sukelia smarkų akių dirginimą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</w:tr>
      <w:tr w:rsidR="001179BE" w:rsidRPr="00B3780B" w:rsidTr="00B3780B">
        <w:trPr>
          <w:trHeight w:hRule="exact" w:val="254"/>
        </w:trPr>
        <w:tc>
          <w:tcPr>
            <w:tcW w:w="1656" w:type="dxa"/>
            <w:shd w:val="clear" w:color="auto" w:fill="FFFFFF"/>
          </w:tcPr>
          <w:p w:rsidR="001179BE" w:rsidRPr="00B3780B" w:rsidRDefault="00CA74D4">
            <w:pPr>
              <w:pStyle w:val="BodyText2"/>
              <w:framePr w:w="6538" w:h="2520" w:wrap="none" w:vAnchor="page" w:hAnchor="page" w:x="910" w:y="11083"/>
              <w:shd w:val="clear" w:color="auto" w:fill="auto"/>
              <w:spacing w:before="0" w:line="150" w:lineRule="exact"/>
              <w:ind w:left="2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H331</w:t>
            </w:r>
          </w:p>
        </w:tc>
        <w:tc>
          <w:tcPr>
            <w:tcW w:w="5564" w:type="dxa"/>
            <w:shd w:val="clear" w:color="auto" w:fill="FFFFFF"/>
          </w:tcPr>
          <w:p w:rsidR="001179BE" w:rsidRPr="00B3780B" w:rsidRDefault="00B3780B">
            <w:pPr>
              <w:pStyle w:val="BodyText2"/>
              <w:framePr w:w="6538" w:h="2520" w:wrap="none" w:vAnchor="page" w:hAnchor="page" w:x="910" w:y="11083"/>
              <w:shd w:val="clear" w:color="auto" w:fill="auto"/>
              <w:spacing w:before="0" w:line="150" w:lineRule="exact"/>
              <w:ind w:left="1240" w:firstLine="0"/>
              <w:rPr>
                <w:lang w:val="lt-LT"/>
              </w:rPr>
            </w:pPr>
            <w:r>
              <w:rPr>
                <w:rStyle w:val="BodyText1"/>
                <w:lang w:val="lt-LT"/>
              </w:rPr>
              <w:t>Toksiška įkvėpus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</w:tr>
      <w:tr w:rsidR="001179BE" w:rsidRPr="00B3780B" w:rsidTr="00B3780B">
        <w:trPr>
          <w:trHeight w:hRule="exact" w:val="269"/>
        </w:trPr>
        <w:tc>
          <w:tcPr>
            <w:tcW w:w="1656" w:type="dxa"/>
            <w:shd w:val="clear" w:color="auto" w:fill="FFFFFF"/>
          </w:tcPr>
          <w:p w:rsidR="001179BE" w:rsidRPr="00B3780B" w:rsidRDefault="00CA74D4">
            <w:pPr>
              <w:pStyle w:val="BodyText2"/>
              <w:framePr w:w="6538" w:h="2520" w:wrap="none" w:vAnchor="page" w:hAnchor="page" w:x="910" w:y="11083"/>
              <w:shd w:val="clear" w:color="auto" w:fill="auto"/>
              <w:spacing w:before="0" w:line="150" w:lineRule="exact"/>
              <w:ind w:left="2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H335</w:t>
            </w:r>
          </w:p>
        </w:tc>
        <w:tc>
          <w:tcPr>
            <w:tcW w:w="5564" w:type="dxa"/>
            <w:shd w:val="clear" w:color="auto" w:fill="FFFFFF"/>
          </w:tcPr>
          <w:p w:rsidR="001179BE" w:rsidRPr="00B3780B" w:rsidRDefault="00B3780B">
            <w:pPr>
              <w:pStyle w:val="BodyText2"/>
              <w:framePr w:w="6538" w:h="2520" w:wrap="none" w:vAnchor="page" w:hAnchor="page" w:x="910" w:y="11083"/>
              <w:shd w:val="clear" w:color="auto" w:fill="auto"/>
              <w:spacing w:before="0" w:line="150" w:lineRule="exact"/>
              <w:ind w:left="1240" w:firstLine="0"/>
              <w:rPr>
                <w:lang w:val="lt-LT"/>
              </w:rPr>
            </w:pPr>
            <w:r>
              <w:rPr>
                <w:rStyle w:val="BodyText1"/>
                <w:lang w:val="lt-LT"/>
              </w:rPr>
              <w:t>Gali dirginti kvėpavimo takus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</w:tr>
      <w:tr w:rsidR="001179BE" w:rsidRPr="00B3780B" w:rsidTr="00B3780B">
        <w:trPr>
          <w:trHeight w:hRule="exact" w:val="254"/>
        </w:trPr>
        <w:tc>
          <w:tcPr>
            <w:tcW w:w="1656" w:type="dxa"/>
            <w:shd w:val="clear" w:color="auto" w:fill="FFFFFF"/>
          </w:tcPr>
          <w:p w:rsidR="001179BE" w:rsidRPr="00B3780B" w:rsidRDefault="00CA74D4">
            <w:pPr>
              <w:pStyle w:val="BodyText2"/>
              <w:framePr w:w="6538" w:h="2520" w:wrap="none" w:vAnchor="page" w:hAnchor="page" w:x="910" w:y="11083"/>
              <w:shd w:val="clear" w:color="auto" w:fill="auto"/>
              <w:spacing w:before="0" w:line="150" w:lineRule="exact"/>
              <w:ind w:left="2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H400</w:t>
            </w:r>
          </w:p>
        </w:tc>
        <w:tc>
          <w:tcPr>
            <w:tcW w:w="5564" w:type="dxa"/>
            <w:shd w:val="clear" w:color="auto" w:fill="FFFFFF"/>
          </w:tcPr>
          <w:p w:rsidR="001179BE" w:rsidRPr="00B3780B" w:rsidRDefault="00B3780B">
            <w:pPr>
              <w:pStyle w:val="BodyText2"/>
              <w:framePr w:w="6538" w:h="2520" w:wrap="none" w:vAnchor="page" w:hAnchor="page" w:x="910" w:y="11083"/>
              <w:shd w:val="clear" w:color="auto" w:fill="auto"/>
              <w:spacing w:before="0" w:line="150" w:lineRule="exact"/>
              <w:ind w:left="1240" w:firstLine="0"/>
              <w:rPr>
                <w:lang w:val="lt-LT"/>
              </w:rPr>
            </w:pPr>
            <w:r>
              <w:rPr>
                <w:rStyle w:val="BodyText1"/>
                <w:lang w:val="lt-LT"/>
              </w:rPr>
              <w:t>Labai toksiška vandens organizmams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</w:tr>
      <w:tr w:rsidR="001179BE" w:rsidRPr="00B3780B" w:rsidTr="00B3780B">
        <w:trPr>
          <w:trHeight w:hRule="exact" w:val="245"/>
        </w:trPr>
        <w:tc>
          <w:tcPr>
            <w:tcW w:w="1656" w:type="dxa"/>
            <w:shd w:val="clear" w:color="auto" w:fill="FFFFFF"/>
          </w:tcPr>
          <w:p w:rsidR="001179BE" w:rsidRPr="00B3780B" w:rsidRDefault="00CA74D4">
            <w:pPr>
              <w:pStyle w:val="BodyText2"/>
              <w:framePr w:w="6538" w:h="2520" w:wrap="none" w:vAnchor="page" w:hAnchor="page" w:x="910" w:y="11083"/>
              <w:shd w:val="clear" w:color="auto" w:fill="auto"/>
              <w:spacing w:before="0" w:line="150" w:lineRule="exact"/>
              <w:ind w:left="2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H410</w:t>
            </w:r>
          </w:p>
        </w:tc>
        <w:tc>
          <w:tcPr>
            <w:tcW w:w="5564" w:type="dxa"/>
            <w:shd w:val="clear" w:color="auto" w:fill="FFFFFF"/>
          </w:tcPr>
          <w:p w:rsidR="001179BE" w:rsidRPr="00B3780B" w:rsidRDefault="00B3780B">
            <w:pPr>
              <w:pStyle w:val="BodyText2"/>
              <w:framePr w:w="6538" w:h="2520" w:wrap="none" w:vAnchor="page" w:hAnchor="page" w:x="910" w:y="11083"/>
              <w:shd w:val="clear" w:color="auto" w:fill="auto"/>
              <w:spacing w:before="0" w:line="150" w:lineRule="exact"/>
              <w:ind w:left="1240" w:firstLine="0"/>
              <w:rPr>
                <w:lang w:val="lt-LT"/>
              </w:rPr>
            </w:pPr>
            <w:r>
              <w:rPr>
                <w:rStyle w:val="BodyText1"/>
                <w:lang w:val="lt-LT"/>
              </w:rPr>
              <w:t>Labai toksiška vandens organizmams, sukelia ilgalaikius pakitimus</w:t>
            </w:r>
            <w:r w:rsidR="00CA74D4" w:rsidRPr="00B3780B">
              <w:rPr>
                <w:rStyle w:val="BodyText1"/>
                <w:lang w:val="lt-LT"/>
              </w:rPr>
              <w:t>.</w:t>
            </w:r>
          </w:p>
        </w:tc>
      </w:tr>
    </w:tbl>
    <w:p w:rsidR="001179BE" w:rsidRPr="00B3780B" w:rsidRDefault="00B3780B">
      <w:pPr>
        <w:pStyle w:val="Bodytext21"/>
        <w:framePr w:w="10781" w:h="1829" w:hRule="exact" w:wrap="none" w:vAnchor="page" w:hAnchor="page" w:x="666" w:y="13581"/>
        <w:shd w:val="clear" w:color="auto" w:fill="auto"/>
        <w:spacing w:line="250" w:lineRule="exact"/>
        <w:ind w:left="200" w:firstLine="0"/>
        <w:jc w:val="left"/>
        <w:rPr>
          <w:lang w:val="lt-LT"/>
        </w:rPr>
      </w:pPr>
      <w:r>
        <w:rPr>
          <w:rStyle w:val="Bodytext22"/>
          <w:b/>
          <w:bCs/>
          <w:lang w:val="lt-LT"/>
        </w:rPr>
        <w:t>Santrumpos</w:t>
      </w:r>
      <w:r w:rsidR="00CA74D4" w:rsidRPr="00B3780B">
        <w:rPr>
          <w:rStyle w:val="Bodytext22"/>
          <w:b/>
          <w:bCs/>
          <w:lang w:val="lt-LT"/>
        </w:rPr>
        <w:t xml:space="preserve">: </w:t>
      </w:r>
    </w:p>
    <w:p w:rsidR="001179BE" w:rsidRPr="00B3780B" w:rsidRDefault="00CA74D4">
      <w:pPr>
        <w:pStyle w:val="BodyText2"/>
        <w:framePr w:w="10781" w:h="1829" w:hRule="exact" w:wrap="none" w:vAnchor="page" w:hAnchor="page" w:x="666" w:y="13581"/>
        <w:shd w:val="clear" w:color="auto" w:fill="auto"/>
        <w:spacing w:before="0" w:line="250" w:lineRule="exact"/>
        <w:ind w:left="280" w:right="200" w:firstLine="0"/>
        <w:rPr>
          <w:lang w:val="lt-LT"/>
        </w:rPr>
      </w:pPr>
      <w:r w:rsidRPr="00B3780B">
        <w:rPr>
          <w:lang w:val="lt-LT"/>
        </w:rPr>
        <w:t xml:space="preserve">ADR:  </w:t>
      </w:r>
      <w:r w:rsidR="00B3780B">
        <w:rPr>
          <w:lang w:val="lt-LT"/>
        </w:rPr>
        <w:t>Europos sutartis dėl tarptautinio pavojingų krovinių vežimo keliais. IMDG: Tarptautiniai kroviniai jūros keliais</w:t>
      </w:r>
      <w:r w:rsidRPr="00B3780B">
        <w:rPr>
          <w:lang w:val="lt-LT"/>
        </w:rPr>
        <w:t>.</w:t>
      </w:r>
    </w:p>
    <w:p w:rsidR="001179BE" w:rsidRPr="00B3780B" w:rsidRDefault="00CA74D4">
      <w:pPr>
        <w:pStyle w:val="BodyText2"/>
        <w:framePr w:w="10781" w:h="1829" w:hRule="exact" w:wrap="none" w:vAnchor="page" w:hAnchor="page" w:x="666" w:y="13581"/>
        <w:shd w:val="clear" w:color="auto" w:fill="auto"/>
        <w:spacing w:before="0" w:line="250" w:lineRule="exact"/>
        <w:ind w:left="280" w:firstLine="0"/>
        <w:rPr>
          <w:lang w:val="lt-LT"/>
        </w:rPr>
      </w:pPr>
      <w:r w:rsidRPr="00B3780B">
        <w:rPr>
          <w:lang w:val="lt-LT"/>
        </w:rPr>
        <w:t xml:space="preserve">IATA:  </w:t>
      </w:r>
      <w:r w:rsidR="00B3780B">
        <w:rPr>
          <w:lang w:val="lt-LT"/>
        </w:rPr>
        <w:t>Tarptautinė oro transporto asociacija</w:t>
      </w:r>
      <w:r w:rsidRPr="00B3780B">
        <w:rPr>
          <w:lang w:val="lt-LT"/>
        </w:rPr>
        <w:t>.</w:t>
      </w:r>
    </w:p>
    <w:p w:rsidR="001179BE" w:rsidRPr="00B3780B" w:rsidRDefault="00CA74D4">
      <w:pPr>
        <w:pStyle w:val="BodyText2"/>
        <w:framePr w:w="10781" w:h="1829" w:hRule="exact" w:wrap="none" w:vAnchor="page" w:hAnchor="page" w:x="666" w:y="13581"/>
        <w:shd w:val="clear" w:color="auto" w:fill="auto"/>
        <w:spacing w:before="0" w:line="250" w:lineRule="exact"/>
        <w:ind w:left="280" w:firstLine="0"/>
        <w:rPr>
          <w:lang w:val="lt-LT"/>
        </w:rPr>
      </w:pPr>
      <w:r w:rsidRPr="00B3780B">
        <w:rPr>
          <w:lang w:val="lt-LT"/>
        </w:rPr>
        <w:t xml:space="preserve">ICAO:  </w:t>
      </w:r>
      <w:r w:rsidR="00B3780B">
        <w:rPr>
          <w:lang w:val="lt-LT"/>
        </w:rPr>
        <w:t>Tarptautinė civilinės aviacijos organizacija</w:t>
      </w:r>
    </w:p>
    <w:p w:rsidR="001179BE" w:rsidRPr="00B3780B" w:rsidRDefault="00CA74D4">
      <w:pPr>
        <w:pStyle w:val="BodyText2"/>
        <w:framePr w:w="10781" w:h="1829" w:hRule="exact" w:wrap="none" w:vAnchor="page" w:hAnchor="page" w:x="666" w:y="13581"/>
        <w:shd w:val="clear" w:color="auto" w:fill="auto"/>
        <w:spacing w:before="0" w:line="250" w:lineRule="exact"/>
        <w:ind w:left="280" w:firstLine="0"/>
        <w:rPr>
          <w:lang w:val="lt-LT"/>
        </w:rPr>
      </w:pPr>
      <w:r w:rsidRPr="00B3780B">
        <w:rPr>
          <w:lang w:val="lt-LT"/>
        </w:rPr>
        <w:t xml:space="preserve">RID:  </w:t>
      </w:r>
      <w:r w:rsidR="00B3780B">
        <w:rPr>
          <w:lang w:val="lt-LT"/>
        </w:rPr>
        <w:t>Pavojingų krovinių tarptautinio vežimo geležinkeliais taisyklės</w:t>
      </w:r>
      <w:r w:rsidRPr="00B3780B">
        <w:rPr>
          <w:lang w:val="lt-LT"/>
        </w:rPr>
        <w:t>.</w:t>
      </w:r>
    </w:p>
    <w:p w:rsidR="001179BE" w:rsidRPr="00B3780B" w:rsidRDefault="00CA74D4">
      <w:pPr>
        <w:pStyle w:val="BodyText2"/>
        <w:framePr w:w="10781" w:h="1829" w:hRule="exact" w:wrap="none" w:vAnchor="page" w:hAnchor="page" w:x="666" w:y="13581"/>
        <w:shd w:val="clear" w:color="auto" w:fill="auto"/>
        <w:spacing w:before="0" w:line="250" w:lineRule="exact"/>
        <w:ind w:left="280" w:firstLine="0"/>
        <w:rPr>
          <w:lang w:val="lt-LT"/>
        </w:rPr>
      </w:pPr>
      <w:r w:rsidRPr="00B3780B">
        <w:rPr>
          <w:lang w:val="lt-LT"/>
        </w:rPr>
        <w:t>WGK:  Wassergefahrdungsklasse (</w:t>
      </w:r>
      <w:r w:rsidR="00B3780B">
        <w:rPr>
          <w:lang w:val="lt-LT"/>
        </w:rPr>
        <w:t>Pavojingumo vandeniui klasė</w:t>
      </w:r>
      <w:r w:rsidRPr="00B3780B">
        <w:rPr>
          <w:lang w:val="lt-LT"/>
        </w:rPr>
        <w:t>).</w:t>
      </w:r>
    </w:p>
    <w:p w:rsidR="001179BE" w:rsidRPr="00B3780B" w:rsidRDefault="00CA74D4">
      <w:pPr>
        <w:pStyle w:val="Headerorfooter0"/>
        <w:framePr w:wrap="none" w:vAnchor="page" w:hAnchor="page" w:x="3229" w:y="16320"/>
        <w:shd w:val="clear" w:color="auto" w:fill="auto"/>
        <w:spacing w:line="100" w:lineRule="exact"/>
        <w:ind w:left="20"/>
        <w:rPr>
          <w:lang w:val="lt-LT"/>
        </w:rPr>
      </w:pPr>
      <w:r w:rsidRPr="00B3780B">
        <w:rPr>
          <w:lang w:val="lt-LT"/>
        </w:rPr>
        <w:t xml:space="preserve">- Made under licence of European Label System® MSDS software from InfoDyne - </w:t>
      </w:r>
      <w:hyperlink r:id="rId19" w:history="1">
        <w:r w:rsidRPr="00B3780B">
          <w:rPr>
            <w:rStyle w:val="Hyperlink"/>
            <w:lang w:val="lt-LT"/>
          </w:rPr>
          <w:t>http://www.infodyne.fr</w:t>
        </w:r>
      </w:hyperlink>
      <w:r w:rsidRPr="00B3780B">
        <w:rPr>
          <w:lang w:val="lt-LT"/>
        </w:rPr>
        <w:t xml:space="preserve"> -</w:t>
      </w:r>
    </w:p>
    <w:p w:rsidR="001179BE" w:rsidRPr="00B3780B" w:rsidRDefault="001179BE">
      <w:pPr>
        <w:rPr>
          <w:sz w:val="2"/>
          <w:szCs w:val="2"/>
          <w:lang w:val="lt-LT"/>
        </w:rPr>
        <w:sectPr w:rsidR="001179BE" w:rsidRPr="00B3780B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179BE" w:rsidRPr="00B3780B" w:rsidRDefault="0074485D">
      <w:pPr>
        <w:rPr>
          <w:sz w:val="2"/>
          <w:szCs w:val="2"/>
          <w:lang w:val="lt-LT"/>
        </w:rPr>
      </w:pPr>
      <w:r w:rsidRPr="00B3780B">
        <w:rPr>
          <w:noProof/>
          <w:lang w:val="lt-LT"/>
        </w:rPr>
        <w:lastRenderedPageBreak/>
        <mc:AlternateContent>
          <mc:Choice Requires="wps">
            <w:drawing>
              <wp:anchor distT="0" distB="0" distL="114300" distR="114300" simplePos="0" relativeHeight="251657731" behindDoc="1" locked="0" layoutInCell="1" allowOverlap="1">
                <wp:simplePos x="0" y="0"/>
                <wp:positionH relativeFrom="page">
                  <wp:posOffset>303530</wp:posOffset>
                </wp:positionH>
                <wp:positionV relativeFrom="page">
                  <wp:posOffset>370205</wp:posOffset>
                </wp:positionV>
                <wp:extent cx="6845935" cy="396240"/>
                <wp:effectExtent l="0" t="0" r="381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5935" cy="396240"/>
                        </a:xfrm>
                        <a:prstGeom prst="rect">
                          <a:avLst/>
                        </a:prstGeom>
                        <a:solidFill>
                          <a:srgbClr val="D6DC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CEEC3" id="Rectangle 2" o:spid="_x0000_s1026" style="position:absolute;margin-left:23.9pt;margin-top:29.15pt;width:539.05pt;height:31.2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" fillcolor="#d6dcf1" stroked="f">
                <w10:wrap anchorx="page" anchory="page"/>
              </v:rect>
            </w:pict>
          </mc:Fallback>
        </mc:AlternateConten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5"/>
        <w:gridCol w:w="3643"/>
      </w:tblGrid>
      <w:tr w:rsidR="001179BE" w:rsidRPr="00B3780B">
        <w:trPr>
          <w:trHeight w:hRule="exact" w:val="216"/>
        </w:trPr>
        <w:tc>
          <w:tcPr>
            <w:tcW w:w="7195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4375B6">
            <w:pPr>
              <w:pStyle w:val="BodyText2"/>
              <w:framePr w:w="10838" w:h="624" w:wrap="none" w:vAnchor="page" w:hAnchor="page" w:x="450" w:y="584"/>
              <w:shd w:val="clear" w:color="auto" w:fill="auto"/>
              <w:spacing w:before="0" w:line="150" w:lineRule="exact"/>
              <w:ind w:left="4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SAUGOS DUOMENŲ LAPAS</w:t>
            </w:r>
            <w:r w:rsidR="00CA74D4" w:rsidRPr="00B3780B">
              <w:rPr>
                <w:rStyle w:val="BodyText1"/>
                <w:lang w:val="lt-LT"/>
              </w:rPr>
              <w:t xml:space="preserve"> (Pagal REACH reglamentą (EB) Nr. 1907/2006 )</w:t>
            </w:r>
          </w:p>
        </w:tc>
        <w:tc>
          <w:tcPr>
            <w:tcW w:w="3643" w:type="dxa"/>
            <w:tcBorders>
              <w:top w:val="single" w:sz="4" w:space="0" w:color="auto"/>
            </w:tcBorders>
            <w:shd w:val="clear" w:color="auto" w:fill="FFFFFF"/>
          </w:tcPr>
          <w:p w:rsidR="001179BE" w:rsidRPr="00B3780B" w:rsidRDefault="00CA74D4">
            <w:pPr>
              <w:pStyle w:val="BodyText2"/>
              <w:framePr w:w="10838" w:h="624" w:wrap="none" w:vAnchor="page" w:hAnchor="page" w:x="450" w:y="584"/>
              <w:shd w:val="clear" w:color="auto" w:fill="auto"/>
              <w:spacing w:before="0" w:line="150" w:lineRule="exact"/>
              <w:ind w:right="40" w:firstLine="0"/>
              <w:jc w:val="right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Versija 1.1 (13/11/2017) - Psl. 8/8</w:t>
            </w:r>
          </w:p>
        </w:tc>
      </w:tr>
      <w:tr w:rsidR="001179BE" w:rsidRPr="00B3780B">
        <w:trPr>
          <w:trHeight w:hRule="exact" w:val="192"/>
        </w:trPr>
        <w:tc>
          <w:tcPr>
            <w:tcW w:w="7195" w:type="dxa"/>
            <w:shd w:val="clear" w:color="auto" w:fill="FFFFFF"/>
          </w:tcPr>
          <w:p w:rsidR="001179BE" w:rsidRPr="00B3780B" w:rsidRDefault="00CA74D4">
            <w:pPr>
              <w:pStyle w:val="BodyText2"/>
              <w:framePr w:w="10838" w:h="624" w:wrap="none" w:vAnchor="page" w:hAnchor="page" w:x="450" w:y="584"/>
              <w:shd w:val="clear" w:color="auto" w:fill="auto"/>
              <w:spacing w:before="0" w:line="150" w:lineRule="exact"/>
              <w:ind w:left="40" w:firstLine="0"/>
              <w:rPr>
                <w:lang w:val="lt-LT"/>
              </w:rPr>
            </w:pPr>
            <w:r w:rsidRPr="00B3780B">
              <w:rPr>
                <w:rStyle w:val="BodyText1"/>
                <w:lang w:val="lt-LT"/>
              </w:rPr>
              <w:t>AGRO-NUTRITION SAS</w:t>
            </w:r>
          </w:p>
        </w:tc>
        <w:tc>
          <w:tcPr>
            <w:tcW w:w="3643" w:type="dxa"/>
            <w:shd w:val="clear" w:color="auto" w:fill="FFFFFF"/>
          </w:tcPr>
          <w:p w:rsidR="001179BE" w:rsidRPr="00B3780B" w:rsidRDefault="001179BE">
            <w:pPr>
              <w:framePr w:w="10838" w:h="624" w:wrap="none" w:vAnchor="page" w:hAnchor="page" w:x="450" w:y="584"/>
              <w:rPr>
                <w:sz w:val="10"/>
                <w:szCs w:val="10"/>
                <w:lang w:val="lt-LT"/>
              </w:rPr>
            </w:pPr>
          </w:p>
        </w:tc>
      </w:tr>
      <w:tr w:rsidR="001179BE" w:rsidRPr="00B3780B">
        <w:trPr>
          <w:trHeight w:hRule="exact" w:val="216"/>
        </w:trPr>
        <w:tc>
          <w:tcPr>
            <w:tcW w:w="7195" w:type="dxa"/>
            <w:tcBorders>
              <w:bottom w:val="single" w:sz="4" w:space="0" w:color="auto"/>
            </w:tcBorders>
            <w:shd w:val="clear" w:color="auto" w:fill="FFFFFF"/>
          </w:tcPr>
          <w:p w:rsidR="001179BE" w:rsidRPr="00B3780B" w:rsidRDefault="00CA74D4">
            <w:pPr>
              <w:pStyle w:val="BodyText2"/>
              <w:framePr w:w="10838" w:h="624" w:wrap="none" w:vAnchor="page" w:hAnchor="page" w:x="450" w:y="584"/>
              <w:shd w:val="clear" w:color="auto" w:fill="auto"/>
              <w:spacing w:before="0" w:line="160" w:lineRule="exact"/>
              <w:ind w:left="4640" w:firstLine="0"/>
              <w:rPr>
                <w:lang w:val="lt-LT"/>
              </w:rPr>
            </w:pPr>
            <w:r w:rsidRPr="00B3780B">
              <w:rPr>
                <w:rStyle w:val="Bodytext8ptBoldSpacing0pt1"/>
                <w:lang w:val="lt-LT"/>
              </w:rPr>
              <w:t>THIOMAX OIL NG</w:t>
            </w:r>
          </w:p>
        </w:tc>
        <w:tc>
          <w:tcPr>
            <w:tcW w:w="3643" w:type="dxa"/>
            <w:tcBorders>
              <w:bottom w:val="single" w:sz="4" w:space="0" w:color="auto"/>
            </w:tcBorders>
            <w:shd w:val="clear" w:color="auto" w:fill="FFFFFF"/>
          </w:tcPr>
          <w:p w:rsidR="001179BE" w:rsidRPr="00B3780B" w:rsidRDefault="001179BE">
            <w:pPr>
              <w:framePr w:w="10838" w:h="624" w:wrap="none" w:vAnchor="page" w:hAnchor="page" w:x="450" w:y="584"/>
              <w:rPr>
                <w:sz w:val="10"/>
                <w:szCs w:val="10"/>
                <w:lang w:val="lt-LT"/>
              </w:rPr>
            </w:pPr>
          </w:p>
        </w:tc>
      </w:tr>
    </w:tbl>
    <w:p w:rsidR="00B3780B" w:rsidRDefault="00CA74D4" w:rsidP="00B3780B">
      <w:pPr>
        <w:pStyle w:val="BodyText2"/>
        <w:framePr w:w="11021" w:h="3294" w:hRule="exact" w:wrap="none" w:vAnchor="page" w:hAnchor="page" w:x="445" w:y="1658"/>
        <w:shd w:val="clear" w:color="auto" w:fill="auto"/>
        <w:spacing w:before="0" w:line="254" w:lineRule="exact"/>
        <w:ind w:left="500" w:right="7280" w:firstLine="0"/>
        <w:rPr>
          <w:lang w:val="lt-LT"/>
        </w:rPr>
      </w:pPr>
      <w:r w:rsidRPr="00B3780B">
        <w:rPr>
          <w:lang w:val="lt-LT"/>
        </w:rPr>
        <w:t xml:space="preserve">GHS07:  </w:t>
      </w:r>
      <w:r w:rsidR="00B3780B">
        <w:rPr>
          <w:lang w:val="lt-LT"/>
        </w:rPr>
        <w:t>Šauktukas</w:t>
      </w:r>
      <w:r w:rsidRPr="00B3780B">
        <w:rPr>
          <w:lang w:val="lt-LT"/>
        </w:rPr>
        <w:t xml:space="preserve"> </w:t>
      </w:r>
    </w:p>
    <w:p w:rsidR="00B3780B" w:rsidRDefault="00CA74D4" w:rsidP="00B3780B">
      <w:pPr>
        <w:pStyle w:val="BodyText2"/>
        <w:framePr w:w="11021" w:h="3294" w:hRule="exact" w:wrap="none" w:vAnchor="page" w:hAnchor="page" w:x="445" w:y="1658"/>
        <w:shd w:val="clear" w:color="auto" w:fill="auto"/>
        <w:spacing w:before="0" w:line="254" w:lineRule="exact"/>
        <w:ind w:left="500" w:right="7280" w:firstLine="0"/>
        <w:rPr>
          <w:lang w:val="lt-LT"/>
        </w:rPr>
      </w:pPr>
      <w:r w:rsidRPr="00B3780B">
        <w:rPr>
          <w:lang w:val="lt-LT"/>
        </w:rPr>
        <w:t xml:space="preserve">PBT: </w:t>
      </w:r>
      <w:r w:rsidR="00B3780B">
        <w:rPr>
          <w:lang w:val="lt-LT"/>
        </w:rPr>
        <w:t>Patvarus, bioakumuliacinis ir toksiškas</w:t>
      </w:r>
      <w:r w:rsidRPr="00B3780B">
        <w:rPr>
          <w:lang w:val="lt-LT"/>
        </w:rPr>
        <w:t xml:space="preserve">. </w:t>
      </w:r>
    </w:p>
    <w:p w:rsidR="001179BE" w:rsidRPr="00B3780B" w:rsidRDefault="00CA74D4" w:rsidP="00B3780B">
      <w:pPr>
        <w:pStyle w:val="BodyText2"/>
        <w:framePr w:w="11021" w:h="3294" w:hRule="exact" w:wrap="none" w:vAnchor="page" w:hAnchor="page" w:x="445" w:y="1658"/>
        <w:shd w:val="clear" w:color="auto" w:fill="auto"/>
        <w:spacing w:before="0" w:line="254" w:lineRule="exact"/>
        <w:ind w:left="500" w:right="7280" w:firstLine="0"/>
        <w:rPr>
          <w:lang w:val="lt-LT"/>
        </w:rPr>
      </w:pPr>
      <w:r w:rsidRPr="00B3780B">
        <w:rPr>
          <w:lang w:val="lt-LT"/>
        </w:rPr>
        <w:t xml:space="preserve">vPvB:  </w:t>
      </w:r>
      <w:r w:rsidR="00B3780B">
        <w:rPr>
          <w:lang w:val="lt-LT"/>
        </w:rPr>
        <w:t>Labai patvarus ir labai bioakumuliacinis</w:t>
      </w:r>
      <w:r w:rsidRPr="00B3780B">
        <w:rPr>
          <w:lang w:val="lt-LT"/>
        </w:rPr>
        <w:t xml:space="preserve">. SVHC:  </w:t>
      </w:r>
      <w:r w:rsidR="00B3780B">
        <w:rPr>
          <w:lang w:val="lt-LT"/>
        </w:rPr>
        <w:t>Labai pavojingos cheminės medžiagos</w:t>
      </w:r>
      <w:r w:rsidRPr="00B3780B">
        <w:rPr>
          <w:lang w:val="lt-LT"/>
        </w:rPr>
        <w:t>.</w:t>
      </w:r>
    </w:p>
    <w:p w:rsidR="001179BE" w:rsidRPr="00B3780B" w:rsidRDefault="00CA74D4">
      <w:pPr>
        <w:pStyle w:val="Headerorfooter0"/>
        <w:framePr w:wrap="none" w:vAnchor="page" w:hAnchor="page" w:x="3229" w:y="16563"/>
        <w:shd w:val="clear" w:color="auto" w:fill="auto"/>
        <w:spacing w:line="100" w:lineRule="exact"/>
        <w:ind w:left="20"/>
        <w:rPr>
          <w:lang w:val="lt-LT"/>
        </w:rPr>
      </w:pPr>
      <w:r w:rsidRPr="00B3780B">
        <w:rPr>
          <w:lang w:val="lt-LT"/>
        </w:rPr>
        <w:t xml:space="preserve">- Made under licence of European Label System® MSDS software from InfoDyne - </w:t>
      </w:r>
      <w:hyperlink r:id="rId20" w:history="1">
        <w:r w:rsidRPr="00B3780B">
          <w:rPr>
            <w:rStyle w:val="Hyperlink"/>
            <w:lang w:val="lt-LT"/>
          </w:rPr>
          <w:t>http://www.infodyne.fr</w:t>
        </w:r>
      </w:hyperlink>
      <w:r w:rsidRPr="00B3780B">
        <w:rPr>
          <w:lang w:val="lt-LT"/>
        </w:rPr>
        <w:t xml:space="preserve"> -</w:t>
      </w:r>
    </w:p>
    <w:p w:rsidR="004348ED" w:rsidRPr="00B3780B" w:rsidRDefault="004348ED">
      <w:pPr>
        <w:rPr>
          <w:sz w:val="2"/>
          <w:szCs w:val="2"/>
          <w:lang w:val="lt-LT"/>
        </w:rPr>
      </w:pPr>
    </w:p>
    <w:p w:rsidR="004348ED" w:rsidRPr="00B3780B" w:rsidRDefault="004348ED" w:rsidP="004348ED">
      <w:pPr>
        <w:framePr w:wrap="none" w:vAnchor="page" w:hAnchor="page" w:x="1061" w:y="382"/>
        <w:rPr>
          <w:sz w:val="0"/>
          <w:szCs w:val="0"/>
          <w:lang w:val="lt-LT"/>
        </w:rPr>
      </w:pPr>
    </w:p>
    <w:p w:rsidR="004348ED" w:rsidRPr="00B3780B" w:rsidRDefault="004348ED" w:rsidP="004348ED">
      <w:pPr>
        <w:framePr w:wrap="none" w:vAnchor="page" w:hAnchor="page" w:x="1066" w:y="1822"/>
        <w:rPr>
          <w:sz w:val="0"/>
          <w:szCs w:val="0"/>
          <w:lang w:val="lt-LT"/>
        </w:rPr>
      </w:pPr>
    </w:p>
    <w:p w:rsidR="001179BE" w:rsidRPr="00B3780B" w:rsidRDefault="001179BE" w:rsidP="00B67A43">
      <w:pPr>
        <w:rPr>
          <w:sz w:val="2"/>
          <w:szCs w:val="2"/>
          <w:lang w:val="lt-LT"/>
        </w:rPr>
      </w:pPr>
    </w:p>
    <w:sectPr w:rsidR="001179BE" w:rsidRPr="00B3780B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62D" w:rsidRDefault="0046262D">
      <w:r>
        <w:separator/>
      </w:r>
    </w:p>
  </w:endnote>
  <w:endnote w:type="continuationSeparator" w:id="0">
    <w:p w:rsidR="0046262D" w:rsidRDefault="0046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62D" w:rsidRDefault="0046262D"/>
  </w:footnote>
  <w:footnote w:type="continuationSeparator" w:id="0">
    <w:p w:rsidR="0046262D" w:rsidRDefault="004626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500C"/>
    <w:multiLevelType w:val="multilevel"/>
    <w:tmpl w:val="6A0E21D8"/>
    <w:lvl w:ilvl="0">
      <w:start w:val="1"/>
      <w:numFmt w:val="decimal"/>
      <w:lvlText w:val="1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E5F3E"/>
    <w:multiLevelType w:val="multilevel"/>
    <w:tmpl w:val="259C329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E5607C"/>
    <w:multiLevelType w:val="multilevel"/>
    <w:tmpl w:val="5F12BC8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68564E"/>
    <w:multiLevelType w:val="multilevel"/>
    <w:tmpl w:val="5F54B676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F25491"/>
    <w:multiLevelType w:val="multilevel"/>
    <w:tmpl w:val="1E006FC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en-US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8E7C74"/>
    <w:multiLevelType w:val="multilevel"/>
    <w:tmpl w:val="76285D2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9247C3"/>
    <w:multiLevelType w:val="multilevel"/>
    <w:tmpl w:val="A42A5FF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8101D6"/>
    <w:multiLevelType w:val="multilevel"/>
    <w:tmpl w:val="23C45D9E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DD14399"/>
    <w:multiLevelType w:val="multilevel"/>
    <w:tmpl w:val="04C661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3B50EF"/>
    <w:multiLevelType w:val="multilevel"/>
    <w:tmpl w:val="3C2E0B1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C61AEE"/>
    <w:multiLevelType w:val="multilevel"/>
    <w:tmpl w:val="857EA072"/>
    <w:lvl w:ilvl="0">
      <w:start w:val="1"/>
      <w:numFmt w:val="decimal"/>
      <w:lvlText w:val="1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6C54F7"/>
    <w:multiLevelType w:val="multilevel"/>
    <w:tmpl w:val="97E46EA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8D3835"/>
    <w:multiLevelType w:val="multilevel"/>
    <w:tmpl w:val="1478BD20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DF56A5"/>
    <w:multiLevelType w:val="multilevel"/>
    <w:tmpl w:val="65528EB4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425E0F"/>
    <w:multiLevelType w:val="multilevel"/>
    <w:tmpl w:val="436E6024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15402D"/>
    <w:multiLevelType w:val="multilevel"/>
    <w:tmpl w:val="7D328876"/>
    <w:lvl w:ilvl="0">
      <w:start w:val="1"/>
      <w:numFmt w:val="decimal"/>
      <w:lvlText w:val="11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11"/>
  </w:num>
  <w:num w:numId="9">
    <w:abstractNumId w:val="13"/>
  </w:num>
  <w:num w:numId="10">
    <w:abstractNumId w:val="15"/>
  </w:num>
  <w:num w:numId="11">
    <w:abstractNumId w:val="7"/>
  </w:num>
  <w:num w:numId="12">
    <w:abstractNumId w:val="0"/>
  </w:num>
  <w:num w:numId="13">
    <w:abstractNumId w:val="10"/>
  </w:num>
  <w:num w:numId="14">
    <w:abstractNumId w:val="14"/>
  </w:num>
  <w:num w:numId="15">
    <w:abstractNumId w:val="12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BE"/>
    <w:rsid w:val="00074DF8"/>
    <w:rsid w:val="00101F71"/>
    <w:rsid w:val="0010352E"/>
    <w:rsid w:val="001179BE"/>
    <w:rsid w:val="001246A0"/>
    <w:rsid w:val="00144B71"/>
    <w:rsid w:val="001D0B57"/>
    <w:rsid w:val="00280A73"/>
    <w:rsid w:val="00310259"/>
    <w:rsid w:val="00321891"/>
    <w:rsid w:val="00322F8A"/>
    <w:rsid w:val="00342246"/>
    <w:rsid w:val="003A0648"/>
    <w:rsid w:val="003F0FED"/>
    <w:rsid w:val="004348ED"/>
    <w:rsid w:val="004375B6"/>
    <w:rsid w:val="0046262D"/>
    <w:rsid w:val="00601A7E"/>
    <w:rsid w:val="0074485D"/>
    <w:rsid w:val="00786A1F"/>
    <w:rsid w:val="007C418C"/>
    <w:rsid w:val="007C5DF3"/>
    <w:rsid w:val="00845762"/>
    <w:rsid w:val="00871C5D"/>
    <w:rsid w:val="00874230"/>
    <w:rsid w:val="009D22C4"/>
    <w:rsid w:val="009F34E8"/>
    <w:rsid w:val="00A3127B"/>
    <w:rsid w:val="00AA15E6"/>
    <w:rsid w:val="00B3780B"/>
    <w:rsid w:val="00B67A43"/>
    <w:rsid w:val="00BA56ED"/>
    <w:rsid w:val="00CA74D4"/>
    <w:rsid w:val="00D32D5F"/>
    <w:rsid w:val="00D4311A"/>
    <w:rsid w:val="00F703EC"/>
    <w:rsid w:val="00FE1AE8"/>
    <w:rsid w:val="00F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BDC4"/>
  <w15:docId w15:val="{BBC52473-11C1-40D9-A13F-6F8C5CBA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en-US" w:eastAsia="et-E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Bodytext20">
    <w:name w:val="Body text (2)_"/>
    <w:basedOn w:val="DefaultParagraphFont"/>
    <w:link w:val="Bodytext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3"/>
      <w:szCs w:val="23"/>
      <w:u w:val="none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Heading4">
    <w:name w:val="Heading #4_"/>
    <w:basedOn w:val="DefaultParagraphFont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41">
    <w:name w:val="Heading #4"/>
    <w:basedOn w:val="Headi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/>
    </w:rPr>
  </w:style>
  <w:style w:type="character" w:customStyle="1" w:styleId="Bodytext22">
    <w:name w:val="Body text (2)"/>
    <w:basedOn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7"/>
      <w:sz w:val="112"/>
      <w:szCs w:val="112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Headerorfooter3">
    <w:name w:val="Header or footer (3)_"/>
    <w:basedOn w:val="DefaultParagraphFont"/>
    <w:link w:val="Headerorfooter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en-US"/>
    </w:rPr>
  </w:style>
  <w:style w:type="character" w:customStyle="1" w:styleId="Bodytext8ptBoldSpacing0pt">
    <w:name w:val="Body text + 8 pt;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/>
    </w:rPr>
  </w:style>
  <w:style w:type="character" w:customStyle="1" w:styleId="Bodytext8ptBoldSpacing0pt0">
    <w:name w:val="Body text + 8 pt;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Bodytext275ptNotBoldSpacing0pt">
    <w:name w:val="Body text (2) + 7;5 pt;Not Bold;Spacing 0 pt"/>
    <w:basedOn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en-US"/>
    </w:rPr>
  </w:style>
  <w:style w:type="character" w:customStyle="1" w:styleId="Bodytext8ptBoldSpacing0pt1">
    <w:name w:val="Body text + 8 pt;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9ptBoldSpacing0pt">
    <w:name w:val="Body text + 9 pt;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en-US"/>
    </w:rPr>
  </w:style>
  <w:style w:type="paragraph" w:customStyle="1" w:styleId="BodyText2">
    <w:name w:val="Body Text2"/>
    <w:basedOn w:val="Normal"/>
    <w:link w:val="Bodytext"/>
    <w:pPr>
      <w:shd w:val="clear" w:color="auto" w:fill="FFFFFF"/>
      <w:spacing w:before="780" w:line="206" w:lineRule="exact"/>
      <w:ind w:hanging="1860"/>
    </w:pPr>
    <w:rPr>
      <w:rFonts w:ascii="Times New Roman" w:eastAsia="Times New Roman" w:hAnsi="Times New Roman" w:cs="Times New Roman"/>
      <w:spacing w:val="5"/>
      <w:sz w:val="15"/>
      <w:szCs w:val="15"/>
    </w:rPr>
  </w:style>
  <w:style w:type="paragraph" w:customStyle="1" w:styleId="Bodytext21">
    <w:name w:val="Body text (2)"/>
    <w:basedOn w:val="Normal"/>
    <w:link w:val="Bodytext20"/>
    <w:pPr>
      <w:shd w:val="clear" w:color="auto" w:fill="FFFFFF"/>
      <w:spacing w:line="206" w:lineRule="exact"/>
      <w:ind w:hanging="1860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after="60" w:line="0" w:lineRule="atLeast"/>
      <w:outlineLvl w:val="1"/>
    </w:pPr>
    <w:rPr>
      <w:rFonts w:ascii="Times New Roman" w:eastAsia="Times New Roman" w:hAnsi="Times New Roman" w:cs="Times New Roman"/>
      <w:b/>
      <w:bCs/>
      <w:spacing w:val="-2"/>
      <w:sz w:val="23"/>
      <w:szCs w:val="23"/>
    </w:rPr>
  </w:style>
  <w:style w:type="paragraph" w:customStyle="1" w:styleId="Heading30">
    <w:name w:val="Heading #3"/>
    <w:basedOn w:val="Normal"/>
    <w:link w:val="Heading3"/>
    <w:pPr>
      <w:shd w:val="clear" w:color="auto" w:fill="FFFFFF"/>
      <w:spacing w:before="240" w:after="60" w:line="223" w:lineRule="exact"/>
      <w:ind w:hanging="1860"/>
      <w:outlineLvl w:val="2"/>
    </w:pPr>
    <w:rPr>
      <w:rFonts w:ascii="Times New Roman" w:eastAsia="Times New Roman" w:hAnsi="Times New Roman" w:cs="Times New Roman"/>
      <w:b/>
      <w:bCs/>
      <w:spacing w:val="3"/>
      <w:sz w:val="18"/>
      <w:szCs w:val="18"/>
    </w:rPr>
  </w:style>
  <w:style w:type="paragraph" w:customStyle="1" w:styleId="Heading40">
    <w:name w:val="Heading #4"/>
    <w:basedOn w:val="Normal"/>
    <w:link w:val="Heading4"/>
    <w:pPr>
      <w:shd w:val="clear" w:color="auto" w:fill="FFFFFF"/>
      <w:spacing w:before="60" w:after="60" w:line="0" w:lineRule="atLeast"/>
      <w:ind w:hanging="1860"/>
      <w:outlineLvl w:val="3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60" w:after="1020" w:line="0" w:lineRule="atLeast"/>
      <w:outlineLvl w:val="0"/>
    </w:pPr>
    <w:rPr>
      <w:rFonts w:ascii="Times New Roman" w:eastAsia="Times New Roman" w:hAnsi="Times New Roman" w:cs="Times New Roman"/>
      <w:spacing w:val="-67"/>
      <w:sz w:val="112"/>
      <w:szCs w:val="11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0"/>
      <w:szCs w:val="10"/>
    </w:rPr>
  </w:style>
  <w:style w:type="paragraph" w:customStyle="1" w:styleId="Headerorfooter20">
    <w:name w:val="Header or footer (2)"/>
    <w:basedOn w:val="Normal"/>
    <w:link w:val="Headerorfooter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15"/>
      <w:szCs w:val="15"/>
    </w:rPr>
  </w:style>
  <w:style w:type="paragraph" w:customStyle="1" w:styleId="Headerorfooter30">
    <w:name w:val="Header or footer (3)"/>
    <w:basedOn w:val="Normal"/>
    <w:link w:val="Headerorfooter3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b/>
      <w:bCs/>
      <w:spacing w:val="6"/>
      <w:sz w:val="15"/>
      <w:szCs w:val="15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Picturecaption">
    <w:name w:val="Picture caption_"/>
    <w:basedOn w:val="DefaultParagraphFont"/>
    <w:link w:val="Picturecaption0"/>
    <w:rsid w:val="004348ED"/>
    <w:rPr>
      <w:rFonts w:ascii="Times New Roman" w:eastAsia="Times New Roman" w:hAnsi="Times New Roman" w:cs="Times New Roman"/>
      <w:spacing w:val="5"/>
      <w:sz w:val="15"/>
      <w:szCs w:val="15"/>
      <w:shd w:val="clear" w:color="auto" w:fill="FFFFFF"/>
    </w:rPr>
  </w:style>
  <w:style w:type="character" w:customStyle="1" w:styleId="Tablecaption2">
    <w:name w:val="Table caption (2)_"/>
    <w:basedOn w:val="DefaultParagraphFont"/>
    <w:rsid w:val="004348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20">
    <w:name w:val="Table caption (2)"/>
    <w:basedOn w:val="Tablecaption2"/>
    <w:rsid w:val="004348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/>
    </w:rPr>
  </w:style>
  <w:style w:type="character" w:customStyle="1" w:styleId="Tablecaption8ptBoldSpacing0pt">
    <w:name w:val="Table caption + 8 pt;Bold;Spacing 0 pt"/>
    <w:basedOn w:val="Tablecaption"/>
    <w:rsid w:val="004348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/>
    </w:rPr>
  </w:style>
  <w:style w:type="paragraph" w:customStyle="1" w:styleId="BodyText3">
    <w:name w:val="Body Text3"/>
    <w:basedOn w:val="Normal"/>
    <w:rsid w:val="004348ED"/>
    <w:pPr>
      <w:shd w:val="clear" w:color="auto" w:fill="FFFFFF"/>
      <w:spacing w:after="1440" w:line="0" w:lineRule="atLeast"/>
      <w:ind w:hanging="60"/>
      <w:jc w:val="right"/>
    </w:pPr>
    <w:rPr>
      <w:rFonts w:ascii="Times New Roman" w:eastAsia="Times New Roman" w:hAnsi="Times New Roman" w:cs="Times New Roman"/>
      <w:spacing w:val="5"/>
      <w:sz w:val="15"/>
      <w:szCs w:val="15"/>
    </w:rPr>
  </w:style>
  <w:style w:type="paragraph" w:customStyle="1" w:styleId="Picturecaption0">
    <w:name w:val="Picture caption"/>
    <w:basedOn w:val="Normal"/>
    <w:link w:val="Picturecaption"/>
    <w:rsid w:val="004348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5"/>
      <w:sz w:val="15"/>
      <w:szCs w:val="15"/>
    </w:rPr>
  </w:style>
  <w:style w:type="character" w:customStyle="1" w:styleId="Bodytext30">
    <w:name w:val="Body text (3)_"/>
    <w:basedOn w:val="DefaultParagraphFont"/>
    <w:rsid w:val="004348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1">
    <w:name w:val="Body text (3)"/>
    <w:basedOn w:val="Bodytext30"/>
    <w:rsid w:val="004348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/>
    </w:rPr>
  </w:style>
  <w:style w:type="character" w:customStyle="1" w:styleId="Bodytext375ptNotBoldSpacing0pt">
    <w:name w:val="Body text (3) + 7;5 pt;Not Bold;Spacing 0 pt"/>
    <w:basedOn w:val="Bodytext30"/>
    <w:rsid w:val="004348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s-msds@agro-nutrition.fr" TargetMode="External"/><Relationship Id="rId13" Type="http://schemas.openxmlformats.org/officeDocument/2006/relationships/hyperlink" Target="http://www.infodyne.fr" TargetMode="External"/><Relationship Id="rId18" Type="http://schemas.openxmlformats.org/officeDocument/2006/relationships/hyperlink" Target="http://www.infodyne.f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echa.europa.eu/fr/candidate-list-table" TargetMode="External"/><Relationship Id="rId17" Type="http://schemas.openxmlformats.org/officeDocument/2006/relationships/hyperlink" Target="http://www.infodyne.f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fodyne.fr" TargetMode="External"/><Relationship Id="rId20" Type="http://schemas.openxmlformats.org/officeDocument/2006/relationships/hyperlink" Target="http://www.infodyne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fodyne.f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centres-antipoison.net" TargetMode="External"/><Relationship Id="rId19" Type="http://schemas.openxmlformats.org/officeDocument/2006/relationships/hyperlink" Target="http://www.infodyn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gronutrition.com" TargetMode="External"/><Relationship Id="rId14" Type="http://schemas.openxmlformats.org/officeDocument/2006/relationships/hyperlink" Target="http://www.infodyne.f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8</Pages>
  <Words>2594</Words>
  <Characters>15047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AG0528_THIOMAX-OIL-NG_EN.pdf</vt:lpstr>
    </vt:vector>
  </TitlesOfParts>
  <Company/>
  <LinksUpToDate>false</LinksUpToDate>
  <CharactersWithSpaces>17606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AG0528_THIOMAX-OIL-NG_EN.pdf</dc:title>
  <dc:subject/>
  <dc:creator>c.garros</dc:creator>
  <cp:keywords/>
  <cp:lastModifiedBy>Author</cp:lastModifiedBy>
  <cp:revision>7</cp:revision>
  <dcterms:created xsi:type="dcterms:W3CDTF">2018-04-17T09:28:00Z</dcterms:created>
  <dcterms:modified xsi:type="dcterms:W3CDTF">2018-04-19T09:46:00Z</dcterms:modified>
</cp:coreProperties>
</file>